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86" w:rsidRPr="001D4D86" w:rsidRDefault="00CC3D0A" w:rsidP="001D4D86">
      <w:pPr>
        <w:pStyle w:val="tenbai"/>
        <w:rPr>
          <w:spacing w:val="-10"/>
          <w:lang w:val="de-DE"/>
        </w:rPr>
      </w:pPr>
      <w:r>
        <w:rPr>
          <w:spacing w:val="-10"/>
          <w:lang w:val="de-DE"/>
        </w:rPr>
        <w:t>Đánh giá k</w:t>
      </w:r>
      <w:r w:rsidR="00BC06EA">
        <w:rPr>
          <w:spacing w:val="-10"/>
          <w:lang w:val="de-DE"/>
        </w:rPr>
        <w:t>hả năng phân hủy các thành phần hydrocarbon trong nước thải nhiễm dầu</w:t>
      </w:r>
      <w:r w:rsidR="00E20FF5">
        <w:rPr>
          <w:spacing w:val="-10"/>
          <w:lang w:val="de-DE"/>
        </w:rPr>
        <w:t xml:space="preserve"> tại kho xăng dầu Đỗ Xá, Hà Nội bằng</w:t>
      </w:r>
      <w:r w:rsidR="00E76CCE">
        <w:rPr>
          <w:spacing w:val="-10"/>
          <w:lang w:val="de-DE"/>
        </w:rPr>
        <w:t xml:space="preserve"> màng sinh học</w:t>
      </w:r>
      <w:r>
        <w:rPr>
          <w:spacing w:val="-10"/>
          <w:lang w:val="de-DE"/>
        </w:rPr>
        <w:t xml:space="preserve"> </w:t>
      </w:r>
      <w:r w:rsidR="00F95B85">
        <w:rPr>
          <w:spacing w:val="-10"/>
          <w:lang w:val="de-DE"/>
        </w:rPr>
        <w:t xml:space="preserve">từ </w:t>
      </w:r>
      <w:r w:rsidR="00BC06EA">
        <w:rPr>
          <w:spacing w:val="-10"/>
          <w:lang w:val="de-DE"/>
        </w:rPr>
        <w:t>vi sinh vật gắn t</w:t>
      </w:r>
      <w:r w:rsidR="00E20FF5">
        <w:rPr>
          <w:spacing w:val="-10"/>
          <w:lang w:val="de-DE"/>
        </w:rPr>
        <w:t>rên vật liệu mang xơ dừa</w:t>
      </w:r>
    </w:p>
    <w:p w:rsidR="001D4D86" w:rsidRPr="00BC06EA" w:rsidRDefault="00BC06EA" w:rsidP="001D4D86">
      <w:pPr>
        <w:pStyle w:val="tentacgia"/>
        <w:rPr>
          <w:vertAlign w:val="superscript"/>
          <w:lang w:val="de-DE"/>
        </w:rPr>
      </w:pPr>
      <w:r>
        <w:rPr>
          <w:lang w:val="de-DE"/>
        </w:rPr>
        <w:t>Đỗ Văn Tuân</w:t>
      </w:r>
      <w:r>
        <w:rPr>
          <w:vertAlign w:val="superscript"/>
        </w:rPr>
        <w:t>1</w:t>
      </w:r>
      <w:r w:rsidR="00795FC8">
        <w:rPr>
          <w:vertAlign w:val="superscript"/>
        </w:rPr>
        <w:t>,</w:t>
      </w:r>
      <w:r w:rsidR="00195320">
        <w:rPr>
          <w:vertAlign w:val="superscript"/>
        </w:rPr>
        <w:t>2</w:t>
      </w:r>
      <w:r>
        <w:rPr>
          <w:lang w:val="de-DE"/>
        </w:rPr>
        <w:t>, Lê Thị Nhi Công</w:t>
      </w:r>
      <w:r w:rsidR="00795FC8" w:rsidRPr="00795FC8">
        <w:rPr>
          <w:vertAlign w:val="superscript"/>
          <w:lang w:val="de-DE"/>
        </w:rPr>
        <w:t>1,</w:t>
      </w:r>
      <w:r w:rsidR="00195320">
        <w:rPr>
          <w:vertAlign w:val="superscript"/>
          <w:lang w:val="de-DE"/>
        </w:rPr>
        <w:t>3</w:t>
      </w:r>
      <w:r w:rsidR="001D4D86" w:rsidRPr="00A426EA">
        <w:rPr>
          <w:lang w:val="de-DE"/>
        </w:rPr>
        <w:t>,</w:t>
      </w:r>
      <w:r>
        <w:rPr>
          <w:lang w:val="de-DE"/>
        </w:rPr>
        <w:t xml:space="preserve"> </w:t>
      </w:r>
      <w:r w:rsidR="00195320">
        <w:rPr>
          <w:lang w:val="de-DE"/>
        </w:rPr>
        <w:t>Đỗ Thị Liên</w:t>
      </w:r>
      <w:r w:rsidR="00195320" w:rsidRPr="00195320">
        <w:rPr>
          <w:vertAlign w:val="superscript"/>
          <w:lang w:val="de-DE"/>
        </w:rPr>
        <w:t>3</w:t>
      </w:r>
      <w:r w:rsidR="00195320">
        <w:rPr>
          <w:lang w:val="de-DE"/>
        </w:rPr>
        <w:t xml:space="preserve">, </w:t>
      </w:r>
      <w:r>
        <w:rPr>
          <w:lang w:val="de-DE"/>
        </w:rPr>
        <w:t>Đồng Văn Quyền</w:t>
      </w:r>
      <w:r w:rsidR="00795FC8" w:rsidRPr="00795FC8">
        <w:rPr>
          <w:vertAlign w:val="superscript"/>
          <w:lang w:val="de-DE"/>
        </w:rPr>
        <w:t>1,</w:t>
      </w:r>
      <w:r w:rsidR="00195320">
        <w:rPr>
          <w:vertAlign w:val="superscript"/>
          <w:lang w:val="de-DE"/>
        </w:rPr>
        <w:t>3</w:t>
      </w:r>
    </w:p>
    <w:p w:rsidR="001D4D86" w:rsidRDefault="00BC06EA" w:rsidP="001D4D86">
      <w:pPr>
        <w:pStyle w:val="diachitg"/>
        <w:rPr>
          <w:lang w:val="de-DE"/>
        </w:rPr>
      </w:pPr>
      <w:r>
        <w:rPr>
          <w:vertAlign w:val="superscript"/>
          <w:lang w:val="de-DE"/>
        </w:rPr>
        <w:t>1</w:t>
      </w:r>
      <w:r>
        <w:rPr>
          <w:lang w:val="de-DE"/>
        </w:rPr>
        <w:t>Học viện Khoa học &amp; Công nghệ, Viện Hàn lâm Khoa học &amp; Công nghệ Việt Nam</w:t>
      </w:r>
    </w:p>
    <w:p w:rsidR="00195320" w:rsidRDefault="00195320" w:rsidP="00BC06EA">
      <w:pPr>
        <w:pStyle w:val="diachitg"/>
        <w:rPr>
          <w:vertAlign w:val="superscript"/>
          <w:lang w:val="de-DE"/>
        </w:rPr>
      </w:pPr>
      <w:r w:rsidRPr="00195320">
        <w:rPr>
          <w:vertAlign w:val="superscript"/>
          <w:lang w:val="de-DE"/>
        </w:rPr>
        <w:t>2</w:t>
      </w:r>
      <w:r>
        <w:rPr>
          <w:lang w:val="de-DE"/>
        </w:rPr>
        <w:t>Trường Cao đẳng Sơn La</w:t>
      </w:r>
    </w:p>
    <w:p w:rsidR="00BC06EA" w:rsidRDefault="00195320" w:rsidP="00BC06EA">
      <w:pPr>
        <w:pStyle w:val="diachitg"/>
        <w:rPr>
          <w:lang w:val="de-DE"/>
        </w:rPr>
      </w:pPr>
      <w:r w:rsidRPr="00195320">
        <w:rPr>
          <w:vertAlign w:val="superscript"/>
          <w:lang w:val="de-DE"/>
        </w:rPr>
        <w:t>3</w:t>
      </w:r>
      <w:r w:rsidR="00BC06EA">
        <w:rPr>
          <w:lang w:val="de-DE"/>
        </w:rPr>
        <w:t>Viện Công nghệ Sinh học, Viện Hàn lâm Khoa học &amp; Công nghệ Việt Nam</w:t>
      </w:r>
    </w:p>
    <w:p w:rsidR="00BC06EA" w:rsidRPr="00BC06EA" w:rsidRDefault="00BC06EA" w:rsidP="00BC06EA">
      <w:pPr>
        <w:pStyle w:val="diachitg"/>
        <w:rPr>
          <w:lang w:val="de-DE"/>
        </w:rPr>
      </w:pPr>
    </w:p>
    <w:p w:rsidR="001D4D86" w:rsidRPr="009659F6" w:rsidRDefault="001D4D86" w:rsidP="001D4D86">
      <w:pPr>
        <w:pStyle w:val="ngaynhan"/>
      </w:pPr>
      <w:r w:rsidRPr="009659F6">
        <w:t xml:space="preserve">Received </w:t>
      </w:r>
      <w:r w:rsidRPr="009659F6">
        <w:br/>
        <w:t>Revised ; Accepted</w:t>
      </w:r>
      <w:r w:rsidR="001C2CF0">
        <w:t xml:space="preserve"> </w:t>
      </w:r>
    </w:p>
    <w:p w:rsidR="00F755FF" w:rsidRPr="00F755FF" w:rsidRDefault="009659F6" w:rsidP="00F95B85">
      <w:pPr>
        <w:spacing w:after="200" w:line="290" w:lineRule="atLeast"/>
        <w:ind w:firstLine="567"/>
        <w:jc w:val="both"/>
        <w:rPr>
          <w:rFonts w:eastAsia="Calibri"/>
          <w:sz w:val="20"/>
          <w:szCs w:val="20"/>
          <w:lang w:val="pt-BR"/>
        </w:rPr>
      </w:pPr>
      <w:r w:rsidRPr="00F755FF">
        <w:rPr>
          <w:rFonts w:eastAsia="Calibri"/>
          <w:b/>
          <w:sz w:val="20"/>
          <w:szCs w:val="20"/>
          <w:lang w:val="pt-BR"/>
        </w:rPr>
        <w:t>Tóm tắt</w:t>
      </w:r>
      <w:r w:rsidRPr="00F755FF">
        <w:rPr>
          <w:rFonts w:eastAsia="Calibri"/>
          <w:sz w:val="20"/>
          <w:szCs w:val="20"/>
          <w:lang w:val="pt-BR"/>
        </w:rPr>
        <w:t xml:space="preserve">: </w:t>
      </w:r>
      <w:r w:rsidR="001F6F61">
        <w:rPr>
          <w:rFonts w:eastAsia="Calibri"/>
          <w:sz w:val="20"/>
          <w:szCs w:val="20"/>
          <w:lang w:val="pt-BR"/>
        </w:rPr>
        <w:t xml:space="preserve">Tình hình ô nhiễm nguồn nước do các nguồn thải chưa qua xử lý đang ngày trở nên nghiêm trọng trên thế giới và ở Việt Nam. Một trong những nguồn thải phổ biến đó chính là nước thải nhiễm dầu </w:t>
      </w:r>
      <w:r w:rsidR="001C6DEB">
        <w:rPr>
          <w:rFonts w:eastAsia="Calibri"/>
          <w:sz w:val="20"/>
          <w:szCs w:val="20"/>
          <w:lang w:val="pt-BR"/>
        </w:rPr>
        <w:t xml:space="preserve">do các hoạt động lưu trữ, sục rửa dầu và sản phẩm của dầu gây ra. Nước thải nhiễm dầu gây ảnh hưởng nghiêm trọng đến hệ sinh thải bởi chứa nhiều các thành phần hydrocarbon độc hại, khó phân hủy như phenol, </w:t>
      </w:r>
      <w:r w:rsidR="00CC3D0A">
        <w:rPr>
          <w:rFonts w:eastAsia="Calibri"/>
          <w:sz w:val="20"/>
          <w:szCs w:val="20"/>
          <w:lang w:val="pt-BR"/>
        </w:rPr>
        <w:t>naphthalene, pyrene,...</w:t>
      </w:r>
      <w:r w:rsidR="001C6DEB">
        <w:rPr>
          <w:rFonts w:eastAsia="Calibri"/>
          <w:sz w:val="20"/>
          <w:szCs w:val="20"/>
          <w:lang w:val="pt-BR"/>
        </w:rPr>
        <w:t>. Gần đây việc sử dụng</w:t>
      </w:r>
      <w:r w:rsidR="00E76CCE">
        <w:rPr>
          <w:rFonts w:eastAsia="Calibri"/>
          <w:sz w:val="20"/>
          <w:szCs w:val="20"/>
          <w:lang w:val="pt-BR"/>
        </w:rPr>
        <w:t xml:space="preserve"> màng sinh học</w:t>
      </w:r>
      <w:r w:rsidR="00CC3D0A">
        <w:rPr>
          <w:rFonts w:eastAsia="Calibri"/>
          <w:sz w:val="20"/>
          <w:szCs w:val="20"/>
          <w:lang w:val="pt-BR"/>
        </w:rPr>
        <w:t xml:space="preserve"> </w:t>
      </w:r>
      <w:r w:rsidR="00E76CCE">
        <w:rPr>
          <w:rFonts w:eastAsia="Calibri"/>
          <w:sz w:val="20"/>
          <w:szCs w:val="20"/>
          <w:lang w:val="pt-BR"/>
        </w:rPr>
        <w:t>(</w:t>
      </w:r>
      <w:r w:rsidR="001C6DEB">
        <w:rPr>
          <w:rFonts w:eastAsia="Calibri"/>
          <w:sz w:val="20"/>
          <w:szCs w:val="20"/>
          <w:lang w:val="pt-BR"/>
        </w:rPr>
        <w:t>biofilm</w:t>
      </w:r>
      <w:r w:rsidR="00E76CCE">
        <w:rPr>
          <w:rFonts w:eastAsia="Calibri"/>
          <w:sz w:val="20"/>
          <w:szCs w:val="20"/>
          <w:lang w:val="pt-BR"/>
        </w:rPr>
        <w:t>)</w:t>
      </w:r>
      <w:r w:rsidR="001C6DEB">
        <w:rPr>
          <w:rFonts w:eastAsia="Calibri"/>
          <w:sz w:val="20"/>
          <w:szCs w:val="20"/>
          <w:lang w:val="pt-BR"/>
        </w:rPr>
        <w:t xml:space="preserve"> vi sinh vật nhằm xử lý </w:t>
      </w:r>
      <w:r w:rsidR="00CC3D0A">
        <w:rPr>
          <w:rFonts w:eastAsia="Calibri"/>
          <w:sz w:val="20"/>
          <w:szCs w:val="20"/>
          <w:lang w:val="pt-BR"/>
        </w:rPr>
        <w:t>nước</w:t>
      </w:r>
      <w:r w:rsidR="001C6DEB">
        <w:rPr>
          <w:rFonts w:eastAsia="Calibri"/>
          <w:sz w:val="20"/>
          <w:szCs w:val="20"/>
          <w:lang w:val="pt-BR"/>
        </w:rPr>
        <w:t xml:space="preserve"> ô nhiễm từ các ngành công nghiệp đang được nghiên cứu</w:t>
      </w:r>
      <w:r w:rsidR="00CC3D0A">
        <w:rPr>
          <w:rFonts w:eastAsia="Calibri"/>
          <w:sz w:val="20"/>
          <w:szCs w:val="20"/>
          <w:lang w:val="pt-BR"/>
        </w:rPr>
        <w:t>,</w:t>
      </w:r>
      <w:r w:rsidR="00367407">
        <w:rPr>
          <w:rFonts w:eastAsia="Calibri"/>
          <w:sz w:val="20"/>
          <w:szCs w:val="20"/>
          <w:lang w:val="pt-BR"/>
        </w:rPr>
        <w:t xml:space="preserve"> ứng dụng</w:t>
      </w:r>
      <w:r w:rsidR="00CC3D0A">
        <w:rPr>
          <w:rFonts w:eastAsia="Calibri"/>
          <w:sz w:val="20"/>
          <w:szCs w:val="20"/>
          <w:lang w:val="pt-BR"/>
        </w:rPr>
        <w:t xml:space="preserve"> </w:t>
      </w:r>
      <w:r w:rsidR="001C6DEB">
        <w:rPr>
          <w:rFonts w:eastAsia="Calibri"/>
          <w:sz w:val="20"/>
          <w:szCs w:val="20"/>
          <w:lang w:val="pt-BR"/>
        </w:rPr>
        <w:t>đem lại nhiều kết quả khả quan. Biofilm bao gồm các nhóm vi sinh vật cộng sinh với nhau tạo nên một kết cấu bền vững giúp vi sinh vật chống chịu tốt hơn với các điều kiện của môi trường cũng như tạo nên một chuỗi thức ăn liên tục phân giải triệt để các thành phần dinh dưỡng sử dụng. Bằng việc sử dụng biofilm gắn trên vật liệu mang xơ dừa để thiết kế hệ thống xử lý</w:t>
      </w:r>
      <w:r w:rsidR="00F43B11">
        <w:rPr>
          <w:rFonts w:eastAsia="Calibri"/>
          <w:sz w:val="20"/>
          <w:szCs w:val="20"/>
          <w:lang w:val="pt-BR"/>
        </w:rPr>
        <w:t xml:space="preserve"> sinh học</w:t>
      </w:r>
      <w:r w:rsidR="001C6DEB">
        <w:rPr>
          <w:rFonts w:eastAsia="Calibri"/>
          <w:sz w:val="20"/>
          <w:szCs w:val="20"/>
          <w:lang w:val="pt-BR"/>
        </w:rPr>
        <w:t xml:space="preserve"> nước thải nhiễm dầu quy mô 20</w:t>
      </w:r>
      <w:r w:rsidR="00E20FF5">
        <w:rPr>
          <w:rFonts w:eastAsia="Calibri"/>
          <w:sz w:val="20"/>
          <w:szCs w:val="20"/>
          <w:lang w:val="pt-BR"/>
        </w:rPr>
        <w:t>.0</w:t>
      </w:r>
      <w:r w:rsidR="001C6DEB">
        <w:rPr>
          <w:rFonts w:eastAsia="Calibri"/>
          <w:sz w:val="20"/>
          <w:szCs w:val="20"/>
          <w:lang w:val="pt-BR"/>
        </w:rPr>
        <w:t xml:space="preserve">00 lít/mẻ tại </w:t>
      </w:r>
      <w:r w:rsidR="00F43B11">
        <w:rPr>
          <w:rFonts w:eastAsia="Calibri"/>
          <w:sz w:val="20"/>
          <w:szCs w:val="20"/>
          <w:lang w:val="pt-BR"/>
        </w:rPr>
        <w:t xml:space="preserve">kho xăng dầu Đỗ Xá, Thường Tín, Hà Nội. </w:t>
      </w:r>
      <w:r w:rsidR="00E76CCE">
        <w:rPr>
          <w:rFonts w:eastAsia="Calibri"/>
          <w:sz w:val="20"/>
          <w:szCs w:val="20"/>
          <w:lang w:val="pt-BR"/>
        </w:rPr>
        <w:t xml:space="preserve">Sau 7 ngày xử lý, biofilm vi sinh vật trên vật liệu mang xơ dừa có khả năng loại bỏ 99.9% các thành phần hydrocarbon trong nước thải nhiễm dầu, 99,9% phenol và trên 94,8% các thành phần </w:t>
      </w:r>
      <w:r w:rsidR="00CC3D0A">
        <w:rPr>
          <w:rFonts w:eastAsia="Calibri"/>
          <w:sz w:val="20"/>
          <w:szCs w:val="20"/>
          <w:lang w:val="pt-BR"/>
        </w:rPr>
        <w:t>hydrocarbon thơm đa vòng (</w:t>
      </w:r>
      <w:r w:rsidR="00E76CCE">
        <w:rPr>
          <w:rFonts w:eastAsia="Calibri"/>
          <w:sz w:val="20"/>
          <w:szCs w:val="20"/>
          <w:lang w:val="pt-BR"/>
        </w:rPr>
        <w:t>PAH</w:t>
      </w:r>
      <w:r w:rsidR="00CC3D0A">
        <w:rPr>
          <w:rFonts w:eastAsia="Calibri"/>
          <w:sz w:val="20"/>
          <w:szCs w:val="20"/>
          <w:lang w:val="pt-BR"/>
        </w:rPr>
        <w:t>)</w:t>
      </w:r>
      <w:r w:rsidR="00E76CCE">
        <w:rPr>
          <w:rFonts w:eastAsia="Calibri"/>
          <w:sz w:val="20"/>
          <w:szCs w:val="20"/>
          <w:lang w:val="pt-BR"/>
        </w:rPr>
        <w:t>. Nghiên cứu tạo ra cơ sở khoa học đáng tin cậy trong việc ứng dụng phương pháp mới để xử lý nước thải nhiễm dầu tại Việt Nam.</w:t>
      </w:r>
    </w:p>
    <w:p w:rsidR="00F755FF" w:rsidRPr="00F755FF" w:rsidRDefault="00F755FF" w:rsidP="00F755FF">
      <w:pPr>
        <w:spacing w:after="200"/>
        <w:ind w:left="567" w:right="-1"/>
        <w:jc w:val="both"/>
        <w:rPr>
          <w:rFonts w:eastAsia="Calibri"/>
          <w:sz w:val="20"/>
          <w:szCs w:val="20"/>
          <w:lang w:val="pt-BR"/>
        </w:rPr>
      </w:pPr>
      <w:r w:rsidRPr="00F755FF">
        <w:rPr>
          <w:rFonts w:eastAsia="Calibri"/>
          <w:i/>
          <w:sz w:val="20"/>
          <w:szCs w:val="20"/>
          <w:lang w:val="pt-BR"/>
        </w:rPr>
        <w:t>Từ khoá</w:t>
      </w:r>
      <w:r w:rsidR="00E76CCE">
        <w:rPr>
          <w:rFonts w:eastAsia="Calibri"/>
          <w:sz w:val="20"/>
          <w:szCs w:val="20"/>
          <w:lang w:val="pt-BR"/>
        </w:rPr>
        <w:t>: Phân hủy sinh học, màng sinh học, nước thải nhiễm dầu, xơ dừa, vi sinh vật.</w:t>
      </w:r>
    </w:p>
    <w:p w:rsidR="00F755FF" w:rsidRPr="009659F6" w:rsidRDefault="00F755FF" w:rsidP="002D71F7">
      <w:pPr>
        <w:pStyle w:val="1lon"/>
        <w:rPr>
          <w:lang w:val="pt-BR"/>
        </w:rPr>
        <w:sectPr w:rsidR="00F755FF" w:rsidRPr="009659F6" w:rsidSect="00F95B85">
          <w:headerReference w:type="even" r:id="rId8"/>
          <w:headerReference w:type="default" r:id="rId9"/>
          <w:footerReference w:type="even" r:id="rId10"/>
          <w:headerReference w:type="first" r:id="rId11"/>
          <w:footerReference w:type="first" r:id="rId12"/>
          <w:type w:val="continuous"/>
          <w:pgSz w:w="11907" w:h="16840" w:code="9"/>
          <w:pgMar w:top="2041" w:right="1418" w:bottom="2438" w:left="1418" w:header="1531" w:footer="2098" w:gutter="0"/>
          <w:pgNumType w:start="33"/>
          <w:cols w:space="720"/>
          <w:titlePg/>
          <w:docGrid w:linePitch="360"/>
        </w:sectPr>
      </w:pPr>
    </w:p>
    <w:p w:rsidR="00ED5153" w:rsidRPr="009659F6" w:rsidRDefault="00ED5153" w:rsidP="00F95B85">
      <w:pPr>
        <w:pStyle w:val="1lon"/>
        <w:spacing w:before="0" w:line="360" w:lineRule="auto"/>
        <w:jc w:val="left"/>
        <w:rPr>
          <w:color w:val="FFFFFF"/>
          <w:lang w:val="pt-BR"/>
        </w:rPr>
      </w:pPr>
      <w:r w:rsidRPr="009659F6">
        <w:rPr>
          <w:lang w:val="pt-BR"/>
        </w:rPr>
        <w:lastRenderedPageBreak/>
        <w:t xml:space="preserve">1. </w:t>
      </w:r>
      <w:r w:rsidR="009659F6" w:rsidRPr="009659F6">
        <w:rPr>
          <w:lang w:val="pt-BR"/>
        </w:rPr>
        <w:t>Đặt vấn đề</w:t>
      </w:r>
      <w:r w:rsidR="002D71F7" w:rsidRPr="009659F6">
        <w:rPr>
          <w:rStyle w:val="FootnoteReference"/>
          <w:color w:val="FFFFFF"/>
          <w:lang w:val="pt-BR"/>
        </w:rPr>
        <w:footnoteReference w:customMarkFollows="1" w:id="1"/>
        <w:t>*</w:t>
      </w:r>
    </w:p>
    <w:p w:rsidR="00490DD8" w:rsidRDefault="00490DD8" w:rsidP="00376B5B">
      <w:pPr>
        <w:pStyle w:val="noidung0"/>
        <w:rPr>
          <w:lang w:val="pt-BR"/>
        </w:rPr>
      </w:pPr>
      <w:r>
        <w:rPr>
          <w:lang w:val="pt-BR"/>
        </w:rPr>
        <w:t xml:space="preserve">Cùng với sự gia tăng về việc sử dụng nguồn năng lượng từ dầu mỏ, thì việc </w:t>
      </w:r>
      <w:r w:rsidR="003A50AD">
        <w:rPr>
          <w:lang w:val="pt-BR"/>
        </w:rPr>
        <w:t>lưu trữ cá</w:t>
      </w:r>
      <w:r w:rsidR="00374112">
        <w:rPr>
          <w:lang w:val="pt-BR"/>
        </w:rPr>
        <w:t>c</w:t>
      </w:r>
      <w:r w:rsidR="003A50AD">
        <w:rPr>
          <w:lang w:val="pt-BR"/>
        </w:rPr>
        <w:t xml:space="preserve"> sản phẩm của dầu mỏ đang được triển khai rộng rãi </w:t>
      </w:r>
      <w:r w:rsidR="003A50AD">
        <w:rPr>
          <w:lang w:val="pt-BR"/>
        </w:rPr>
        <w:lastRenderedPageBreak/>
        <w:t xml:space="preserve">trên khắp các quốc gia. Hàng ngày, các hoạt động sục rửa, vận chuyển dầu tại các kho lưu trữ đã và đang thải ra môi trường một lượng lớn nước thải nhiễm dầu. Nước thải nhiễm dầu làm thay đổi tính chất hóa lý của nước, không những vậy còn chứa các thành phần hydrocarbon khó phân hủy như phenol, PAHs gây ảnh hưởng nghiêm trọng đến môi trường và </w:t>
      </w:r>
      <w:r w:rsidR="003A50AD">
        <w:rPr>
          <w:lang w:val="pt-BR"/>
        </w:rPr>
        <w:lastRenderedPageBreak/>
        <w:t xml:space="preserve">hệ sinh thái. </w:t>
      </w:r>
      <w:r w:rsidR="001C5BF2">
        <w:rPr>
          <w:lang w:val="pt-BR"/>
        </w:rPr>
        <w:t>P</w:t>
      </w:r>
      <w:r w:rsidR="003B3EA3">
        <w:rPr>
          <w:lang w:val="pt-BR"/>
        </w:rPr>
        <w:t>hương pháp xử lý sinh học để loại bỏ các thành phần hydrocarbon tr</w:t>
      </w:r>
      <w:r w:rsidR="001C5BF2">
        <w:rPr>
          <w:lang w:val="pt-BR"/>
        </w:rPr>
        <w:t>ong nước thải nhiễm dầu đã</w:t>
      </w:r>
      <w:r w:rsidR="003B3EA3">
        <w:rPr>
          <w:lang w:val="pt-BR"/>
        </w:rPr>
        <w:t xml:space="preserve"> được nhiều tác giả trên thế giới nghiên cứu </w:t>
      </w:r>
      <w:r w:rsidR="001C5BF2">
        <w:rPr>
          <w:lang w:val="pt-BR"/>
        </w:rPr>
        <w:t xml:space="preserve">cho hiệu quả xử lý cao và thân thiện với môi trường, trong đó thì việc sử dụng biofilm vi sinh vật đang được nghiên cứu ứng dụng đem lại nhiều kết quả khả quan </w:t>
      </w:r>
      <w:r w:rsidR="00CC3D0A">
        <w:rPr>
          <w:lang w:val="pt-BR"/>
        </w:rPr>
        <w:t xml:space="preserve">[1], [2], [3]. </w:t>
      </w:r>
      <w:r w:rsidR="00AD633D">
        <w:rPr>
          <w:lang w:val="pt-BR"/>
        </w:rPr>
        <w:t xml:space="preserve">Biofilm là một cấu trúc bền vững bao gồm tập hợp các nhóm vi sinh vật liên kết với nhau bởi </w:t>
      </w:r>
      <w:r w:rsidR="00AD633D" w:rsidRPr="00AD633D">
        <w:rPr>
          <w:lang w:val="pt-BR"/>
        </w:rPr>
        <w:t>chất nền polymer và protein do chúng tạo ra</w:t>
      </w:r>
      <w:r w:rsidR="000A1822">
        <w:rPr>
          <w:lang w:val="pt-BR"/>
        </w:rPr>
        <w:t xml:space="preserve"> trên bề mặt chất rắn hoặc lơ lửng trong môi trường lỏng</w:t>
      </w:r>
      <w:r w:rsidR="00AD633D" w:rsidRPr="00AD633D">
        <w:rPr>
          <w:lang w:val="pt-BR"/>
        </w:rPr>
        <w:t xml:space="preserve">, </w:t>
      </w:r>
      <w:proofErr w:type="spellStart"/>
      <w:r w:rsidR="000A1822">
        <w:t>c</w:t>
      </w:r>
      <w:r w:rsidR="00AD633D" w:rsidRPr="00AD633D">
        <w:t>ác</w:t>
      </w:r>
      <w:proofErr w:type="spellEnd"/>
      <w:r w:rsidR="003433C4">
        <w:rPr>
          <w:lang w:val="en-US"/>
        </w:rPr>
        <w:t xml:space="preserve"> </w:t>
      </w:r>
      <w:proofErr w:type="spellStart"/>
      <w:r w:rsidR="00AD633D" w:rsidRPr="00AD633D">
        <w:t>tế</w:t>
      </w:r>
      <w:proofErr w:type="spellEnd"/>
      <w:r w:rsidR="003433C4">
        <w:rPr>
          <w:lang w:val="en-US"/>
        </w:rPr>
        <w:t xml:space="preserve"> </w:t>
      </w:r>
      <w:proofErr w:type="spellStart"/>
      <w:r w:rsidR="00AD633D" w:rsidRPr="00AD633D">
        <w:t>bào</w:t>
      </w:r>
      <w:proofErr w:type="spellEnd"/>
      <w:r w:rsidR="00AD633D" w:rsidRPr="00AD633D">
        <w:t xml:space="preserve"> vi </w:t>
      </w:r>
      <w:proofErr w:type="spellStart"/>
      <w:r w:rsidR="00AD633D" w:rsidRPr="00AD633D">
        <w:t>sinh</w:t>
      </w:r>
      <w:proofErr w:type="spellEnd"/>
      <w:r w:rsidR="00F95B85">
        <w:t xml:space="preserve"> </w:t>
      </w:r>
      <w:proofErr w:type="spellStart"/>
      <w:r w:rsidR="00AD633D" w:rsidRPr="00AD633D">
        <w:t>vật</w:t>
      </w:r>
      <w:proofErr w:type="spellEnd"/>
      <w:r w:rsidR="00F95B85">
        <w:t xml:space="preserve"> </w:t>
      </w:r>
      <w:proofErr w:type="spellStart"/>
      <w:r w:rsidR="00AD633D" w:rsidRPr="00AD633D">
        <w:t>trong</w:t>
      </w:r>
      <w:proofErr w:type="spellEnd"/>
      <w:r w:rsidR="00AD633D" w:rsidRPr="00AD633D">
        <w:t xml:space="preserve"> biofilm </w:t>
      </w:r>
      <w:proofErr w:type="spellStart"/>
      <w:r w:rsidR="00AD633D" w:rsidRPr="00AD633D">
        <w:t>có</w:t>
      </w:r>
      <w:proofErr w:type="spellEnd"/>
      <w:r w:rsidR="00F95B85">
        <w:t xml:space="preserve"> </w:t>
      </w:r>
      <w:proofErr w:type="spellStart"/>
      <w:r w:rsidR="00AD633D" w:rsidRPr="00AD633D">
        <w:t>mật</w:t>
      </w:r>
      <w:proofErr w:type="spellEnd"/>
      <w:r w:rsidR="00F95B85">
        <w:t xml:space="preserve"> </w:t>
      </w:r>
      <w:proofErr w:type="spellStart"/>
      <w:r w:rsidR="00AD633D" w:rsidRPr="00AD633D">
        <w:t>độ</w:t>
      </w:r>
      <w:proofErr w:type="spellEnd"/>
      <w:r w:rsidR="00F95B85">
        <w:t xml:space="preserve"> </w:t>
      </w:r>
      <w:proofErr w:type="spellStart"/>
      <w:r w:rsidR="00AD633D" w:rsidRPr="00AD633D">
        <w:t>cao</w:t>
      </w:r>
      <w:proofErr w:type="spellEnd"/>
      <w:r w:rsidR="00AD633D" w:rsidRPr="00AD633D">
        <w:t xml:space="preserve">, </w:t>
      </w:r>
      <w:proofErr w:type="spellStart"/>
      <w:r w:rsidR="00AD633D" w:rsidRPr="00AD633D">
        <w:t>liên</w:t>
      </w:r>
      <w:proofErr w:type="spellEnd"/>
      <w:r w:rsidR="00F95B85">
        <w:t xml:space="preserve"> </w:t>
      </w:r>
      <w:proofErr w:type="spellStart"/>
      <w:r w:rsidR="00AD633D" w:rsidRPr="00AD633D">
        <w:t>kết</w:t>
      </w:r>
      <w:proofErr w:type="spellEnd"/>
      <w:r w:rsidR="00F95B85">
        <w:t xml:space="preserve"> </w:t>
      </w:r>
      <w:proofErr w:type="spellStart"/>
      <w:r w:rsidR="00AD633D" w:rsidRPr="00AD633D">
        <w:t>chặt</w:t>
      </w:r>
      <w:proofErr w:type="spellEnd"/>
      <w:r w:rsidR="00F95B85">
        <w:t xml:space="preserve"> </w:t>
      </w:r>
      <w:proofErr w:type="spellStart"/>
      <w:r w:rsidR="00AD633D" w:rsidRPr="00AD633D">
        <w:t>chẽ</w:t>
      </w:r>
      <w:proofErr w:type="spellEnd"/>
      <w:r w:rsidR="00F95B85">
        <w:t xml:space="preserve"> </w:t>
      </w:r>
      <w:proofErr w:type="spellStart"/>
      <w:r w:rsidR="00AD633D" w:rsidRPr="00AD633D">
        <w:t>với</w:t>
      </w:r>
      <w:proofErr w:type="spellEnd"/>
      <w:r w:rsidR="00F95B85">
        <w:t xml:space="preserve"> </w:t>
      </w:r>
      <w:proofErr w:type="spellStart"/>
      <w:r w:rsidR="00AD633D" w:rsidRPr="00AD633D">
        <w:t>nhau</w:t>
      </w:r>
      <w:proofErr w:type="spellEnd"/>
      <w:r w:rsidR="00AD633D" w:rsidRPr="00AD633D">
        <w:t xml:space="preserve">, </w:t>
      </w:r>
      <w:proofErr w:type="spellStart"/>
      <w:r w:rsidR="00AD633D" w:rsidRPr="00AD633D">
        <w:t>vì</w:t>
      </w:r>
      <w:proofErr w:type="spellEnd"/>
      <w:r w:rsidR="00F95B85">
        <w:t xml:space="preserve"> </w:t>
      </w:r>
      <w:proofErr w:type="spellStart"/>
      <w:r w:rsidR="00AD633D" w:rsidRPr="00AD633D">
        <w:t>vậy</w:t>
      </w:r>
      <w:proofErr w:type="spellEnd"/>
      <w:r w:rsidR="00F95B85">
        <w:t xml:space="preserve"> </w:t>
      </w:r>
      <w:proofErr w:type="spellStart"/>
      <w:r w:rsidR="00AD633D" w:rsidRPr="00AD633D">
        <w:t>khả</w:t>
      </w:r>
      <w:proofErr w:type="spellEnd"/>
      <w:r w:rsidR="00F95B85">
        <w:t xml:space="preserve"> </w:t>
      </w:r>
      <w:proofErr w:type="spellStart"/>
      <w:r w:rsidR="00AD633D" w:rsidRPr="00AD633D">
        <w:t>năng</w:t>
      </w:r>
      <w:proofErr w:type="spellEnd"/>
      <w:r w:rsidR="00F95B85">
        <w:t xml:space="preserve"> </w:t>
      </w:r>
      <w:proofErr w:type="spellStart"/>
      <w:r w:rsidR="00AD633D" w:rsidRPr="00AD633D">
        <w:t>đồng</w:t>
      </w:r>
      <w:proofErr w:type="spellEnd"/>
      <w:r w:rsidR="00F95B85">
        <w:t xml:space="preserve"> </w:t>
      </w:r>
      <w:proofErr w:type="spellStart"/>
      <w:r w:rsidR="00AD633D" w:rsidRPr="00AD633D">
        <w:t>hóa</w:t>
      </w:r>
      <w:proofErr w:type="spellEnd"/>
      <w:r w:rsidR="00AD633D" w:rsidRPr="00AD633D">
        <w:t xml:space="preserve">, </w:t>
      </w:r>
      <w:proofErr w:type="spellStart"/>
      <w:r w:rsidR="00AD633D" w:rsidRPr="00AD633D">
        <w:t>trao</w:t>
      </w:r>
      <w:proofErr w:type="spellEnd"/>
      <w:r w:rsidR="00F95B85">
        <w:t xml:space="preserve"> </w:t>
      </w:r>
      <w:proofErr w:type="spellStart"/>
      <w:r w:rsidR="00AD633D" w:rsidRPr="00AD633D">
        <w:t>đổi</w:t>
      </w:r>
      <w:proofErr w:type="spellEnd"/>
      <w:r w:rsidR="00F95B85">
        <w:t xml:space="preserve"> </w:t>
      </w:r>
      <w:proofErr w:type="spellStart"/>
      <w:r w:rsidR="00AD633D" w:rsidRPr="00AD633D">
        <w:t>chất</w:t>
      </w:r>
      <w:proofErr w:type="spellEnd"/>
      <w:r w:rsidR="00AD633D" w:rsidRPr="00AD633D">
        <w:t xml:space="preserve">, </w:t>
      </w:r>
      <w:proofErr w:type="spellStart"/>
      <w:r w:rsidR="00AD633D" w:rsidRPr="00AD633D">
        <w:t>phân</w:t>
      </w:r>
      <w:proofErr w:type="spellEnd"/>
      <w:r w:rsidR="00F95B85">
        <w:t xml:space="preserve"> </w:t>
      </w:r>
      <w:proofErr w:type="spellStart"/>
      <w:r w:rsidR="00AD633D" w:rsidRPr="00AD633D">
        <w:t>hủy</w:t>
      </w:r>
      <w:proofErr w:type="spellEnd"/>
      <w:r w:rsidR="00F95B85">
        <w:t xml:space="preserve"> </w:t>
      </w:r>
      <w:proofErr w:type="spellStart"/>
      <w:r w:rsidR="00AD633D" w:rsidRPr="00AD633D">
        <w:t>các</w:t>
      </w:r>
      <w:proofErr w:type="spellEnd"/>
      <w:r w:rsidR="00AD633D" w:rsidRPr="00AD633D">
        <w:t xml:space="preserve"> hydrocarbon </w:t>
      </w:r>
      <w:proofErr w:type="spellStart"/>
      <w:r w:rsidR="00AD633D" w:rsidRPr="00AD633D">
        <w:t>xảy</w:t>
      </w:r>
      <w:proofErr w:type="spellEnd"/>
      <w:r w:rsidR="00F95B85">
        <w:t xml:space="preserve"> </w:t>
      </w:r>
      <w:proofErr w:type="spellStart"/>
      <w:r w:rsidR="00AD633D" w:rsidRPr="00AD633D">
        <w:t>ra</w:t>
      </w:r>
      <w:proofErr w:type="spellEnd"/>
      <w:r w:rsidR="00F95B85">
        <w:t xml:space="preserve"> </w:t>
      </w:r>
      <w:proofErr w:type="spellStart"/>
      <w:r w:rsidR="00AD633D" w:rsidRPr="00AD633D">
        <w:t>nhanh</w:t>
      </w:r>
      <w:proofErr w:type="spellEnd"/>
      <w:r w:rsidR="00F95B85">
        <w:t xml:space="preserve"> </w:t>
      </w:r>
      <w:proofErr w:type="spellStart"/>
      <w:r w:rsidR="00AD633D" w:rsidRPr="00AD633D">
        <w:t>và</w:t>
      </w:r>
      <w:proofErr w:type="spellEnd"/>
      <w:r w:rsidR="00F95B85">
        <w:t xml:space="preserve"> </w:t>
      </w:r>
      <w:proofErr w:type="spellStart"/>
      <w:r w:rsidR="00AD633D" w:rsidRPr="00AD633D">
        <w:t>mạnh</w:t>
      </w:r>
      <w:proofErr w:type="spellEnd"/>
      <w:r w:rsidR="00F95B85">
        <w:t xml:space="preserve"> </w:t>
      </w:r>
      <w:proofErr w:type="spellStart"/>
      <w:r w:rsidR="00AD633D" w:rsidRPr="00AD633D">
        <w:t>mẽ</w:t>
      </w:r>
      <w:proofErr w:type="spellEnd"/>
      <w:r w:rsidR="00F95B85">
        <w:t xml:space="preserve"> </w:t>
      </w:r>
      <w:proofErr w:type="spellStart"/>
      <w:r w:rsidR="00AD633D" w:rsidRPr="00AD633D">
        <w:t>hơn</w:t>
      </w:r>
      <w:proofErr w:type="spellEnd"/>
      <w:r w:rsidR="00F95B85">
        <w:t xml:space="preserve"> </w:t>
      </w:r>
      <w:proofErr w:type="spellStart"/>
      <w:r w:rsidR="00AD633D" w:rsidRPr="00AD633D">
        <w:t>tế</w:t>
      </w:r>
      <w:proofErr w:type="spellEnd"/>
      <w:r w:rsidR="00F95B85">
        <w:t xml:space="preserve"> </w:t>
      </w:r>
      <w:proofErr w:type="spellStart"/>
      <w:r w:rsidR="00AD633D" w:rsidRPr="00AD633D">
        <w:t>bào</w:t>
      </w:r>
      <w:proofErr w:type="spellEnd"/>
      <w:r w:rsidR="00AD633D" w:rsidRPr="00AD633D">
        <w:t xml:space="preserve"> ở </w:t>
      </w:r>
      <w:proofErr w:type="spellStart"/>
      <w:r w:rsidR="00AD633D" w:rsidRPr="00AD633D">
        <w:t>dạng</w:t>
      </w:r>
      <w:proofErr w:type="spellEnd"/>
      <w:r w:rsidR="00F95B85">
        <w:t xml:space="preserve"> </w:t>
      </w:r>
      <w:proofErr w:type="spellStart"/>
      <w:r w:rsidR="00AD633D" w:rsidRPr="00AD633D">
        <w:t>đơn</w:t>
      </w:r>
      <w:proofErr w:type="spellEnd"/>
      <w:r w:rsidR="00F95B85">
        <w:t xml:space="preserve"> </w:t>
      </w:r>
      <w:proofErr w:type="spellStart"/>
      <w:r w:rsidR="00AD633D" w:rsidRPr="00AD633D">
        <w:t>lẻ</w:t>
      </w:r>
      <w:proofErr w:type="spellEnd"/>
      <w:r w:rsidR="00F95B85">
        <w:t xml:space="preserve"> </w:t>
      </w:r>
      <w:r w:rsidR="00A302B3">
        <w:t>[4], [5]</w:t>
      </w:r>
      <w:r w:rsidR="009D2677" w:rsidRPr="009D2677">
        <w:t>.</w:t>
      </w:r>
      <w:r w:rsidR="00F95B85">
        <w:t xml:space="preserve"> </w:t>
      </w:r>
      <w:proofErr w:type="spellStart"/>
      <w:r w:rsidR="00344BBC">
        <w:t>Nhiều</w:t>
      </w:r>
      <w:proofErr w:type="spellEnd"/>
      <w:r w:rsidR="00F95B85">
        <w:t xml:space="preserve"> </w:t>
      </w:r>
      <w:proofErr w:type="spellStart"/>
      <w:r w:rsidR="00344BBC">
        <w:t>loại</w:t>
      </w:r>
      <w:proofErr w:type="spellEnd"/>
      <w:r w:rsidR="00F95B85">
        <w:t xml:space="preserve"> </w:t>
      </w:r>
      <w:proofErr w:type="spellStart"/>
      <w:r w:rsidR="00344BBC">
        <w:t>vật</w:t>
      </w:r>
      <w:proofErr w:type="spellEnd"/>
      <w:r w:rsidR="00F95B85">
        <w:t xml:space="preserve"> </w:t>
      </w:r>
      <w:proofErr w:type="spellStart"/>
      <w:r w:rsidR="00344BBC">
        <w:t>liệu</w:t>
      </w:r>
      <w:proofErr w:type="spellEnd"/>
      <w:r w:rsidR="00F95B85">
        <w:t xml:space="preserve"> </w:t>
      </w:r>
      <w:proofErr w:type="spellStart"/>
      <w:r w:rsidR="00344BBC">
        <w:t>mang</w:t>
      </w:r>
      <w:proofErr w:type="spellEnd"/>
      <w:r w:rsidR="00F95B85">
        <w:t xml:space="preserve"> </w:t>
      </w:r>
      <w:proofErr w:type="spellStart"/>
      <w:r w:rsidR="00344BBC">
        <w:t>đa</w:t>
      </w:r>
      <w:proofErr w:type="spellEnd"/>
      <w:r w:rsidR="00344BBC">
        <w:t xml:space="preserve">̃ </w:t>
      </w:r>
      <w:proofErr w:type="spellStart"/>
      <w:r w:rsidR="00344BBC">
        <w:t>được</w:t>
      </w:r>
      <w:proofErr w:type="spellEnd"/>
      <w:r w:rsidR="00F95B85">
        <w:t xml:space="preserve"> </w:t>
      </w:r>
      <w:proofErr w:type="spellStart"/>
      <w:r w:rsidR="00344BBC">
        <w:t>sư</w:t>
      </w:r>
      <w:proofErr w:type="spellEnd"/>
      <w:r w:rsidR="00344BBC">
        <w:t xml:space="preserve">̉ </w:t>
      </w:r>
      <w:proofErr w:type="spellStart"/>
      <w:r w:rsidR="00344BBC">
        <w:t>dụng</w:t>
      </w:r>
      <w:proofErr w:type="spellEnd"/>
      <w:r w:rsidR="00F95B85">
        <w:t xml:space="preserve"> </w:t>
      </w:r>
      <w:proofErr w:type="spellStart"/>
      <w:r w:rsidR="00344BBC">
        <w:t>đê</w:t>
      </w:r>
      <w:proofErr w:type="spellEnd"/>
      <w:r w:rsidR="00344BBC">
        <w:t xml:space="preserve">̉ </w:t>
      </w:r>
      <w:proofErr w:type="spellStart"/>
      <w:r w:rsidR="00344BBC">
        <w:t>hình</w:t>
      </w:r>
      <w:proofErr w:type="spellEnd"/>
      <w:r w:rsidR="00F95B85">
        <w:t xml:space="preserve"> </w:t>
      </w:r>
      <w:proofErr w:type="spellStart"/>
      <w:r w:rsidR="00344BBC">
        <w:t>thành</w:t>
      </w:r>
      <w:proofErr w:type="spellEnd"/>
      <w:r w:rsidR="00344BBC">
        <w:t xml:space="preserve"> biofilm vi </w:t>
      </w:r>
      <w:proofErr w:type="spellStart"/>
      <w:r w:rsidR="00344BBC">
        <w:t>sinh</w:t>
      </w:r>
      <w:proofErr w:type="spellEnd"/>
      <w:r w:rsidR="00F95B85">
        <w:t xml:space="preserve"> </w:t>
      </w:r>
      <w:proofErr w:type="spellStart"/>
      <w:r w:rsidR="00344BBC">
        <w:t>vật</w:t>
      </w:r>
      <w:proofErr w:type="spellEnd"/>
      <w:r w:rsidR="00F95B85">
        <w:t xml:space="preserve"> </w:t>
      </w:r>
      <w:proofErr w:type="spellStart"/>
      <w:r w:rsidR="00344BBC">
        <w:t>dùng</w:t>
      </w:r>
      <w:proofErr w:type="spellEnd"/>
      <w:r w:rsidR="00F95B85">
        <w:t xml:space="preserve"> </w:t>
      </w:r>
      <w:proofErr w:type="spellStart"/>
      <w:r w:rsidR="00344BBC">
        <w:t>đê</w:t>
      </w:r>
      <w:proofErr w:type="spellEnd"/>
      <w:r w:rsidR="00344BBC">
        <w:t xml:space="preserve">̉ </w:t>
      </w:r>
      <w:proofErr w:type="spellStart"/>
      <w:r w:rsidR="00344BBC">
        <w:t>xư</w:t>
      </w:r>
      <w:proofErr w:type="spellEnd"/>
      <w:r w:rsidR="00344BBC">
        <w:t xml:space="preserve">̉ </w:t>
      </w:r>
      <w:proofErr w:type="spellStart"/>
      <w:r w:rsidR="00344BBC">
        <w:t>ly</w:t>
      </w:r>
      <w:proofErr w:type="spellEnd"/>
      <w:r w:rsidR="00344BBC">
        <w:t xml:space="preserve">́ </w:t>
      </w:r>
      <w:proofErr w:type="spellStart"/>
      <w:r w:rsidR="00344BBC">
        <w:t>nước</w:t>
      </w:r>
      <w:proofErr w:type="spellEnd"/>
      <w:r w:rsidR="00F95B85">
        <w:t xml:space="preserve"> </w:t>
      </w:r>
      <w:proofErr w:type="spellStart"/>
      <w:r w:rsidR="00344BBC">
        <w:t>thải</w:t>
      </w:r>
      <w:proofErr w:type="spellEnd"/>
      <w:r w:rsidR="00F95B85">
        <w:t xml:space="preserve"> </w:t>
      </w:r>
      <w:proofErr w:type="spellStart"/>
      <w:r w:rsidR="00344BBC">
        <w:t>đem</w:t>
      </w:r>
      <w:proofErr w:type="spellEnd"/>
      <w:r w:rsidR="00F95B85">
        <w:t xml:space="preserve"> </w:t>
      </w:r>
      <w:proofErr w:type="spellStart"/>
      <w:r w:rsidR="00344BBC">
        <w:t>lại</w:t>
      </w:r>
      <w:proofErr w:type="spellEnd"/>
      <w:r w:rsidR="00F95B85">
        <w:t xml:space="preserve"> </w:t>
      </w:r>
      <w:proofErr w:type="spellStart"/>
      <w:r w:rsidR="00344BBC">
        <w:t>hiệu</w:t>
      </w:r>
      <w:proofErr w:type="spellEnd"/>
      <w:r w:rsidR="00344BBC">
        <w:t xml:space="preserve"> quả </w:t>
      </w:r>
      <w:proofErr w:type="spellStart"/>
      <w:r w:rsidR="00344BBC">
        <w:t>như</w:t>
      </w:r>
      <w:proofErr w:type="spellEnd"/>
      <w:r w:rsidR="002F6F05">
        <w:t xml:space="preserve"> polyethylene </w:t>
      </w:r>
      <w:r w:rsidR="00A302B3">
        <w:t>[6]</w:t>
      </w:r>
      <w:r w:rsidR="00221096">
        <w:t xml:space="preserve">, </w:t>
      </w:r>
      <w:r w:rsidR="002F6F05">
        <w:t xml:space="preserve">composite </w:t>
      </w:r>
      <w:r w:rsidR="002F6F05">
        <w:rPr>
          <w:lang w:val="en-US"/>
        </w:rPr>
        <w:t>[1]</w:t>
      </w:r>
      <w:r w:rsidR="002F6F05">
        <w:t xml:space="preserve">, </w:t>
      </w:r>
      <w:proofErr w:type="spellStart"/>
      <w:r w:rsidR="002F6F05">
        <w:t>gốm</w:t>
      </w:r>
      <w:proofErr w:type="spellEnd"/>
      <w:r w:rsidR="002F6F05">
        <w:t xml:space="preserve"> </w:t>
      </w:r>
      <w:r w:rsidR="00A302B3">
        <w:t>[7]</w:t>
      </w:r>
      <w:r w:rsidR="00E42E45">
        <w:t xml:space="preserve">,… Ở </w:t>
      </w:r>
      <w:proofErr w:type="spellStart"/>
      <w:r w:rsidR="00E42E45">
        <w:t>Việt</w:t>
      </w:r>
      <w:proofErr w:type="spellEnd"/>
      <w:r w:rsidR="00E42E45">
        <w:t xml:space="preserve"> Nam, </w:t>
      </w:r>
      <w:proofErr w:type="spellStart"/>
      <w:r w:rsidR="00E42E45">
        <w:t>xơ</w:t>
      </w:r>
      <w:proofErr w:type="spellEnd"/>
      <w:r w:rsidR="00F95B85">
        <w:t xml:space="preserve"> </w:t>
      </w:r>
      <w:proofErr w:type="spellStart"/>
      <w:r w:rsidR="00E42E45">
        <w:t>dừa</w:t>
      </w:r>
      <w:proofErr w:type="spellEnd"/>
      <w:r w:rsidR="00E42E45">
        <w:t xml:space="preserve"> là </w:t>
      </w:r>
      <w:proofErr w:type="spellStart"/>
      <w:r w:rsidR="00E42E45">
        <w:t>một</w:t>
      </w:r>
      <w:proofErr w:type="spellEnd"/>
      <w:r w:rsidR="00F95B85">
        <w:t xml:space="preserve"> </w:t>
      </w:r>
      <w:proofErr w:type="spellStart"/>
      <w:r w:rsidR="00E42E45">
        <w:t>loại</w:t>
      </w:r>
      <w:proofErr w:type="spellEnd"/>
      <w:r w:rsidR="00F95B85">
        <w:t xml:space="preserve"> </w:t>
      </w:r>
      <w:proofErr w:type="spellStart"/>
      <w:r w:rsidR="00E42E45">
        <w:t>vật</w:t>
      </w:r>
      <w:proofErr w:type="spellEnd"/>
      <w:r w:rsidR="00F95B85">
        <w:t xml:space="preserve"> </w:t>
      </w:r>
      <w:proofErr w:type="spellStart"/>
      <w:r w:rsidR="00E42E45">
        <w:t>liệu</w:t>
      </w:r>
      <w:proofErr w:type="spellEnd"/>
      <w:r w:rsidR="00F95B85">
        <w:t xml:space="preserve"> </w:t>
      </w:r>
      <w:proofErr w:type="spellStart"/>
      <w:r w:rsidR="00E42E45">
        <w:t>sẵn</w:t>
      </w:r>
      <w:proofErr w:type="spellEnd"/>
      <w:r w:rsidR="00E42E45">
        <w:t xml:space="preserve"> có, rẻ </w:t>
      </w:r>
      <w:proofErr w:type="spellStart"/>
      <w:r w:rsidR="00E42E45">
        <w:t>tiền</w:t>
      </w:r>
      <w:proofErr w:type="spellEnd"/>
      <w:r w:rsidR="00E42E45">
        <w:t xml:space="preserve">, </w:t>
      </w:r>
      <w:proofErr w:type="spellStart"/>
      <w:r w:rsidR="00E42E45">
        <w:t>kết</w:t>
      </w:r>
      <w:proofErr w:type="spellEnd"/>
      <w:r w:rsidR="00E42E45">
        <w:t xml:space="preserve"> quả </w:t>
      </w:r>
      <w:proofErr w:type="spellStart"/>
      <w:r w:rsidR="00E42E45">
        <w:t>thực</w:t>
      </w:r>
      <w:proofErr w:type="spellEnd"/>
      <w:r w:rsidR="00F95B85">
        <w:t xml:space="preserve"> </w:t>
      </w:r>
      <w:proofErr w:type="spellStart"/>
      <w:r w:rsidR="00E42E45">
        <w:t>nghiệm</w:t>
      </w:r>
      <w:proofErr w:type="spellEnd"/>
      <w:r w:rsidR="00F95B85">
        <w:t xml:space="preserve"> </w:t>
      </w:r>
      <w:proofErr w:type="spellStart"/>
      <w:r w:rsidR="00E42E45">
        <w:t>trên</w:t>
      </w:r>
      <w:proofErr w:type="spellEnd"/>
      <w:r w:rsidR="00F95B85">
        <w:t xml:space="preserve"> </w:t>
      </w:r>
      <w:proofErr w:type="spellStart"/>
      <w:r w:rsidR="00E42E45">
        <w:t>mô</w:t>
      </w:r>
      <w:proofErr w:type="spellEnd"/>
      <w:r w:rsidR="00F95B85">
        <w:t xml:space="preserve"> </w:t>
      </w:r>
      <w:proofErr w:type="spellStart"/>
      <w:r w:rsidR="00E42E45">
        <w:t>hình</w:t>
      </w:r>
      <w:proofErr w:type="spellEnd"/>
      <w:r w:rsidR="00E42E45">
        <w:t xml:space="preserve"> 300 </w:t>
      </w:r>
      <w:proofErr w:type="spellStart"/>
      <w:r w:rsidR="00E42E45">
        <w:t>lít</w:t>
      </w:r>
      <w:proofErr w:type="spellEnd"/>
      <w:r w:rsidR="00F95B85">
        <w:t xml:space="preserve"> </w:t>
      </w:r>
      <w:proofErr w:type="spellStart"/>
      <w:r w:rsidR="00E42E45">
        <w:t>cho</w:t>
      </w:r>
      <w:proofErr w:type="spellEnd"/>
      <w:r w:rsidR="00F95B85">
        <w:t xml:space="preserve"> </w:t>
      </w:r>
      <w:proofErr w:type="spellStart"/>
      <w:r w:rsidR="00E42E45">
        <w:t>hiệu</w:t>
      </w:r>
      <w:proofErr w:type="spellEnd"/>
      <w:r w:rsidR="00E42E45">
        <w:t xml:space="preserve"> quả </w:t>
      </w:r>
      <w:proofErr w:type="spellStart"/>
      <w:r w:rsidR="00E42E45">
        <w:t>xư</w:t>
      </w:r>
      <w:proofErr w:type="spellEnd"/>
      <w:r w:rsidR="00E42E45">
        <w:t xml:space="preserve">̉ </w:t>
      </w:r>
      <w:proofErr w:type="spellStart"/>
      <w:r w:rsidR="00E42E45">
        <w:t>ly</w:t>
      </w:r>
      <w:proofErr w:type="spellEnd"/>
      <w:r w:rsidR="00E42E45">
        <w:t xml:space="preserve">́ </w:t>
      </w:r>
      <w:proofErr w:type="spellStart"/>
      <w:r w:rsidR="00E42E45">
        <w:t>tốt</w:t>
      </w:r>
      <w:proofErr w:type="spellEnd"/>
      <w:r w:rsidR="00F95B85">
        <w:t xml:space="preserve"> </w:t>
      </w:r>
      <w:proofErr w:type="spellStart"/>
      <w:r w:rsidR="00E42E45">
        <w:t>các</w:t>
      </w:r>
      <w:proofErr w:type="spellEnd"/>
      <w:r w:rsidR="00F95B85">
        <w:t xml:space="preserve"> </w:t>
      </w:r>
      <w:proofErr w:type="spellStart"/>
      <w:r w:rsidR="00E42E45">
        <w:t>thành</w:t>
      </w:r>
      <w:proofErr w:type="spellEnd"/>
      <w:r w:rsidR="00F95B85">
        <w:t xml:space="preserve"> </w:t>
      </w:r>
      <w:proofErr w:type="spellStart"/>
      <w:r w:rsidR="00E42E45">
        <w:t>phần</w:t>
      </w:r>
      <w:proofErr w:type="spellEnd"/>
      <w:r w:rsidR="00E42E45">
        <w:t xml:space="preserve"> hydrocarbon </w:t>
      </w:r>
      <w:proofErr w:type="spellStart"/>
      <w:r w:rsidR="00E42E45">
        <w:t>trong</w:t>
      </w:r>
      <w:proofErr w:type="spellEnd"/>
      <w:r w:rsidR="00F95B85">
        <w:t xml:space="preserve"> </w:t>
      </w:r>
      <w:proofErr w:type="spellStart"/>
      <w:r w:rsidR="00E42E45">
        <w:t>nước</w:t>
      </w:r>
      <w:proofErr w:type="spellEnd"/>
      <w:r w:rsidR="00F95B85">
        <w:t xml:space="preserve"> </w:t>
      </w:r>
      <w:proofErr w:type="spellStart"/>
      <w:r w:rsidR="00E42E45">
        <w:t>thải</w:t>
      </w:r>
      <w:proofErr w:type="spellEnd"/>
      <w:r w:rsidR="00F95B85">
        <w:t xml:space="preserve"> </w:t>
      </w:r>
      <w:proofErr w:type="spellStart"/>
      <w:r w:rsidR="00E42E45">
        <w:t>nhiễm</w:t>
      </w:r>
      <w:proofErr w:type="spellEnd"/>
      <w:r w:rsidR="00F95B85">
        <w:t xml:space="preserve"> </w:t>
      </w:r>
      <w:proofErr w:type="spellStart"/>
      <w:r w:rsidR="00E42E45">
        <w:t>dầu</w:t>
      </w:r>
      <w:proofErr w:type="spellEnd"/>
      <w:r w:rsidR="00F95B85">
        <w:t xml:space="preserve"> </w:t>
      </w:r>
      <w:proofErr w:type="spellStart"/>
      <w:r w:rsidR="00E42E45">
        <w:t>khi</w:t>
      </w:r>
      <w:proofErr w:type="spellEnd"/>
      <w:r w:rsidR="00F95B85">
        <w:t xml:space="preserve"> </w:t>
      </w:r>
      <w:proofErr w:type="spellStart"/>
      <w:r w:rsidR="00E42E45">
        <w:t>sư</w:t>
      </w:r>
      <w:proofErr w:type="spellEnd"/>
      <w:r w:rsidR="00E42E45">
        <w:t xml:space="preserve">̉ </w:t>
      </w:r>
      <w:proofErr w:type="spellStart"/>
      <w:r w:rsidR="00E42E45">
        <w:t>dụng</w:t>
      </w:r>
      <w:proofErr w:type="spellEnd"/>
      <w:r w:rsidR="00E42E45">
        <w:t xml:space="preserve"> biofilm </w:t>
      </w:r>
      <w:proofErr w:type="spellStart"/>
      <w:r w:rsidR="00E42E45">
        <w:t>các</w:t>
      </w:r>
      <w:proofErr w:type="spellEnd"/>
      <w:r w:rsidR="00F95B85">
        <w:t xml:space="preserve"> </w:t>
      </w:r>
      <w:proofErr w:type="spellStart"/>
      <w:r w:rsidR="00E42E45">
        <w:t>chủng</w:t>
      </w:r>
      <w:proofErr w:type="spellEnd"/>
      <w:r w:rsidR="00E42E45">
        <w:t xml:space="preserve"> vi </w:t>
      </w:r>
      <w:proofErr w:type="spellStart"/>
      <w:r w:rsidR="00E42E45">
        <w:t>sinh</w:t>
      </w:r>
      <w:proofErr w:type="spellEnd"/>
      <w:r w:rsidR="00F95B85">
        <w:t xml:space="preserve"> </w:t>
      </w:r>
      <w:proofErr w:type="spellStart"/>
      <w:r w:rsidR="00E42E45">
        <w:t>vật</w:t>
      </w:r>
      <w:proofErr w:type="spellEnd"/>
      <w:r w:rsidR="00F95B85">
        <w:t xml:space="preserve"> </w:t>
      </w:r>
      <w:proofErr w:type="spellStart"/>
      <w:r w:rsidR="00E42E45">
        <w:t>phân</w:t>
      </w:r>
      <w:proofErr w:type="spellEnd"/>
      <w:r w:rsidR="00F95B85">
        <w:t xml:space="preserve"> </w:t>
      </w:r>
      <w:proofErr w:type="spellStart"/>
      <w:r w:rsidR="00E42E45">
        <w:t>hủy</w:t>
      </w:r>
      <w:proofErr w:type="spellEnd"/>
      <w:r w:rsidR="00F95B85">
        <w:t xml:space="preserve"> </w:t>
      </w:r>
      <w:proofErr w:type="spellStart"/>
      <w:r w:rsidR="00E42E45">
        <w:t>dầu</w:t>
      </w:r>
      <w:proofErr w:type="spellEnd"/>
      <w:r w:rsidR="00F95B85">
        <w:t xml:space="preserve"> </w:t>
      </w:r>
      <w:proofErr w:type="spellStart"/>
      <w:r w:rsidR="00E42E45">
        <w:t>tạo</w:t>
      </w:r>
      <w:proofErr w:type="spellEnd"/>
      <w:r w:rsidR="00F95B85">
        <w:t xml:space="preserve"> </w:t>
      </w:r>
      <w:proofErr w:type="spellStart"/>
      <w:r w:rsidR="00E42E45">
        <w:t>trên</w:t>
      </w:r>
      <w:proofErr w:type="spellEnd"/>
      <w:r w:rsidR="00F95B85">
        <w:t xml:space="preserve"> </w:t>
      </w:r>
      <w:proofErr w:type="spellStart"/>
      <w:r w:rsidR="00E42E45">
        <w:t>vật</w:t>
      </w:r>
      <w:proofErr w:type="spellEnd"/>
      <w:r w:rsidR="00F95B85">
        <w:t xml:space="preserve"> </w:t>
      </w:r>
      <w:proofErr w:type="spellStart"/>
      <w:r w:rsidR="00E42E45">
        <w:t>liệu</w:t>
      </w:r>
      <w:proofErr w:type="spellEnd"/>
      <w:r w:rsidR="00F95B85">
        <w:t xml:space="preserve"> </w:t>
      </w:r>
      <w:proofErr w:type="spellStart"/>
      <w:r w:rsidR="00E42E45">
        <w:t>mang</w:t>
      </w:r>
      <w:proofErr w:type="spellEnd"/>
      <w:r w:rsidR="00F95B85">
        <w:t xml:space="preserve"> </w:t>
      </w:r>
      <w:proofErr w:type="spellStart"/>
      <w:r w:rsidR="00E42E45">
        <w:t>xơ</w:t>
      </w:r>
      <w:proofErr w:type="spellEnd"/>
      <w:r w:rsidR="00F95B85">
        <w:t xml:space="preserve"> </w:t>
      </w:r>
      <w:proofErr w:type="spellStart"/>
      <w:r w:rsidR="00E42E45">
        <w:t>dư</w:t>
      </w:r>
      <w:r w:rsidR="00B36866">
        <w:t>̀a</w:t>
      </w:r>
      <w:proofErr w:type="spellEnd"/>
      <w:r w:rsidR="002F6F05">
        <w:t xml:space="preserve"> </w:t>
      </w:r>
      <w:r w:rsidR="00A302B3">
        <w:t>[8]</w:t>
      </w:r>
      <w:r w:rsidR="005B2BC3">
        <w:t xml:space="preserve">. </w:t>
      </w:r>
      <w:proofErr w:type="spellStart"/>
      <w:r w:rsidR="005B2BC3">
        <w:t>Nghiên</w:t>
      </w:r>
      <w:proofErr w:type="spellEnd"/>
      <w:r w:rsidR="00F95B85">
        <w:t xml:space="preserve"> </w:t>
      </w:r>
      <w:proofErr w:type="spellStart"/>
      <w:r w:rsidR="005B3381">
        <w:t>cứu</w:t>
      </w:r>
      <w:proofErr w:type="spellEnd"/>
      <w:r w:rsidR="00F95B85">
        <w:t xml:space="preserve"> </w:t>
      </w:r>
      <w:proofErr w:type="spellStart"/>
      <w:r w:rsidR="005B3381">
        <w:t>này</w:t>
      </w:r>
      <w:proofErr w:type="spellEnd"/>
      <w:r w:rsidR="00F95B85">
        <w:t xml:space="preserve"> </w:t>
      </w:r>
      <w:proofErr w:type="spellStart"/>
      <w:r w:rsidR="005B3381">
        <w:t>tập</w:t>
      </w:r>
      <w:proofErr w:type="spellEnd"/>
      <w:r w:rsidR="00F95B85">
        <w:t xml:space="preserve"> </w:t>
      </w:r>
      <w:proofErr w:type="spellStart"/>
      <w:r w:rsidR="005B3381">
        <w:t>trung</w:t>
      </w:r>
      <w:proofErr w:type="spellEnd"/>
      <w:r w:rsidR="00F95B85">
        <w:t xml:space="preserve"> </w:t>
      </w:r>
      <w:proofErr w:type="spellStart"/>
      <w:r w:rsidR="005B3381">
        <w:t>đánh</w:t>
      </w:r>
      <w:proofErr w:type="spellEnd"/>
      <w:r w:rsidR="00F95B85">
        <w:t xml:space="preserve"> </w:t>
      </w:r>
      <w:proofErr w:type="spellStart"/>
      <w:r w:rsidR="005B3381">
        <w:t>gia</w:t>
      </w:r>
      <w:proofErr w:type="spellEnd"/>
      <w:r w:rsidR="005B3381">
        <w:t>́</w:t>
      </w:r>
      <w:r w:rsidR="00F95B85">
        <w:t xml:space="preserve"> </w:t>
      </w:r>
      <w:proofErr w:type="spellStart"/>
      <w:r w:rsidR="005B2BC3">
        <w:t>kha</w:t>
      </w:r>
      <w:proofErr w:type="spellEnd"/>
      <w:r w:rsidR="005B2BC3">
        <w:t xml:space="preserve">̉ </w:t>
      </w:r>
      <w:proofErr w:type="spellStart"/>
      <w:r w:rsidR="005B2BC3">
        <w:t>năng</w:t>
      </w:r>
      <w:proofErr w:type="spellEnd"/>
      <w:r w:rsidR="00F95B85">
        <w:t xml:space="preserve"> </w:t>
      </w:r>
      <w:proofErr w:type="spellStart"/>
      <w:r w:rsidR="005B2BC3">
        <w:t>phân</w:t>
      </w:r>
      <w:proofErr w:type="spellEnd"/>
      <w:r w:rsidR="00F95B85">
        <w:t xml:space="preserve"> </w:t>
      </w:r>
      <w:proofErr w:type="spellStart"/>
      <w:r w:rsidR="005B2BC3">
        <w:t>hủy</w:t>
      </w:r>
      <w:proofErr w:type="spellEnd"/>
      <w:r w:rsidR="00F95B85">
        <w:t xml:space="preserve"> </w:t>
      </w:r>
      <w:proofErr w:type="spellStart"/>
      <w:r w:rsidR="005B2BC3">
        <w:t>các</w:t>
      </w:r>
      <w:proofErr w:type="spellEnd"/>
      <w:r w:rsidR="00F95B85">
        <w:t xml:space="preserve"> </w:t>
      </w:r>
      <w:proofErr w:type="spellStart"/>
      <w:r w:rsidR="005B2BC3">
        <w:t>thành</w:t>
      </w:r>
      <w:proofErr w:type="spellEnd"/>
      <w:r w:rsidR="00F95B85">
        <w:t xml:space="preserve"> </w:t>
      </w:r>
      <w:proofErr w:type="spellStart"/>
      <w:r w:rsidR="005B2BC3">
        <w:t>phần</w:t>
      </w:r>
      <w:proofErr w:type="spellEnd"/>
      <w:r w:rsidR="005B2BC3">
        <w:t xml:space="preserve"> hydrocarbon </w:t>
      </w:r>
      <w:proofErr w:type="spellStart"/>
      <w:r w:rsidR="005B2BC3">
        <w:t>trong</w:t>
      </w:r>
      <w:proofErr w:type="spellEnd"/>
      <w:r w:rsidR="00F95B85">
        <w:t xml:space="preserve"> </w:t>
      </w:r>
      <w:proofErr w:type="spellStart"/>
      <w:r w:rsidR="005B2BC3">
        <w:t>nước</w:t>
      </w:r>
      <w:proofErr w:type="spellEnd"/>
      <w:r w:rsidR="00F95B85">
        <w:t xml:space="preserve"> </w:t>
      </w:r>
      <w:proofErr w:type="spellStart"/>
      <w:r w:rsidR="005B2BC3">
        <w:t>thải</w:t>
      </w:r>
      <w:proofErr w:type="spellEnd"/>
      <w:r w:rsidR="00F95B85">
        <w:t xml:space="preserve"> </w:t>
      </w:r>
      <w:proofErr w:type="spellStart"/>
      <w:r w:rsidR="005B2BC3">
        <w:t>nhiễm</w:t>
      </w:r>
      <w:proofErr w:type="spellEnd"/>
      <w:r w:rsidR="00F95B85">
        <w:t xml:space="preserve"> </w:t>
      </w:r>
      <w:proofErr w:type="spellStart"/>
      <w:r w:rsidR="005B2BC3">
        <w:t>dầu</w:t>
      </w:r>
      <w:proofErr w:type="spellEnd"/>
      <w:r w:rsidR="00F95B85">
        <w:t xml:space="preserve"> </w:t>
      </w:r>
      <w:proofErr w:type="spellStart"/>
      <w:r w:rsidR="005B2BC3">
        <w:t>của</w:t>
      </w:r>
      <w:proofErr w:type="spellEnd"/>
      <w:r w:rsidR="005B2BC3">
        <w:t xml:space="preserve"> biofilm vi </w:t>
      </w:r>
      <w:proofErr w:type="spellStart"/>
      <w:r w:rsidR="005B2BC3">
        <w:t>sinh</w:t>
      </w:r>
      <w:proofErr w:type="spellEnd"/>
      <w:r w:rsidR="00F95B85">
        <w:t xml:space="preserve"> </w:t>
      </w:r>
      <w:proofErr w:type="spellStart"/>
      <w:r w:rsidR="005B2BC3">
        <w:t>vật</w:t>
      </w:r>
      <w:proofErr w:type="spellEnd"/>
      <w:r w:rsidR="00F95B85">
        <w:t xml:space="preserve"> </w:t>
      </w:r>
      <w:proofErr w:type="spellStart"/>
      <w:r w:rsidR="005B2BC3">
        <w:t>gắn</w:t>
      </w:r>
      <w:proofErr w:type="spellEnd"/>
      <w:r w:rsidR="00F95B85">
        <w:t xml:space="preserve"> </w:t>
      </w:r>
      <w:proofErr w:type="spellStart"/>
      <w:r w:rsidR="005B2BC3">
        <w:t>trên</w:t>
      </w:r>
      <w:proofErr w:type="spellEnd"/>
      <w:r w:rsidR="00F95B85">
        <w:t xml:space="preserve"> </w:t>
      </w:r>
      <w:proofErr w:type="spellStart"/>
      <w:r w:rsidR="005B2BC3">
        <w:t>vật</w:t>
      </w:r>
      <w:proofErr w:type="spellEnd"/>
      <w:r w:rsidR="00F95B85">
        <w:t xml:space="preserve"> </w:t>
      </w:r>
      <w:proofErr w:type="spellStart"/>
      <w:r w:rsidR="005B2BC3">
        <w:t>liệu</w:t>
      </w:r>
      <w:proofErr w:type="spellEnd"/>
      <w:r w:rsidR="00F95B85">
        <w:t xml:space="preserve"> </w:t>
      </w:r>
      <w:proofErr w:type="spellStart"/>
      <w:r w:rsidR="005B2BC3">
        <w:t>mang</w:t>
      </w:r>
      <w:proofErr w:type="spellEnd"/>
      <w:r w:rsidR="00F95B85">
        <w:t xml:space="preserve"> </w:t>
      </w:r>
      <w:proofErr w:type="spellStart"/>
      <w:r w:rsidR="005B2BC3">
        <w:t>xơ</w:t>
      </w:r>
      <w:proofErr w:type="spellEnd"/>
      <w:r w:rsidR="00F95B85">
        <w:t xml:space="preserve"> </w:t>
      </w:r>
      <w:proofErr w:type="spellStart"/>
      <w:r w:rsidR="005B2BC3">
        <w:t>dừa</w:t>
      </w:r>
      <w:proofErr w:type="spellEnd"/>
      <w:r w:rsidR="005B2BC3">
        <w:t xml:space="preserve"> ở </w:t>
      </w:r>
      <w:proofErr w:type="spellStart"/>
      <w:r w:rsidR="005B2BC3">
        <w:t>mô</w:t>
      </w:r>
      <w:proofErr w:type="spellEnd"/>
      <w:r w:rsidR="00F95B85">
        <w:t xml:space="preserve"> </w:t>
      </w:r>
      <w:proofErr w:type="spellStart"/>
      <w:r w:rsidR="005B2BC3">
        <w:t>hình</w:t>
      </w:r>
      <w:proofErr w:type="spellEnd"/>
      <w:r w:rsidR="005B2BC3">
        <w:t xml:space="preserve"> 20</w:t>
      </w:r>
      <w:r w:rsidR="00E20FF5">
        <w:rPr>
          <w:lang w:val="en-US"/>
        </w:rPr>
        <w:t>.0</w:t>
      </w:r>
      <w:r w:rsidR="005B2BC3">
        <w:t xml:space="preserve">00 </w:t>
      </w:r>
      <w:proofErr w:type="spellStart"/>
      <w:r w:rsidR="005B2BC3">
        <w:t>lít</w:t>
      </w:r>
      <w:proofErr w:type="spellEnd"/>
      <w:r w:rsidR="00F95B85">
        <w:t xml:space="preserve"> </w:t>
      </w:r>
      <w:proofErr w:type="spellStart"/>
      <w:r w:rsidR="005B2BC3">
        <w:t>tại</w:t>
      </w:r>
      <w:proofErr w:type="spellEnd"/>
      <w:r w:rsidR="00F95B85">
        <w:t xml:space="preserve"> </w:t>
      </w:r>
      <w:proofErr w:type="spellStart"/>
      <w:r w:rsidR="005B2BC3">
        <w:t>khoa</w:t>
      </w:r>
      <w:proofErr w:type="spellEnd"/>
      <w:r w:rsidR="00F95B85">
        <w:t xml:space="preserve"> </w:t>
      </w:r>
      <w:proofErr w:type="spellStart"/>
      <w:r w:rsidR="005B2BC3">
        <w:t>xăng</w:t>
      </w:r>
      <w:proofErr w:type="spellEnd"/>
      <w:r w:rsidR="00F95B85">
        <w:t xml:space="preserve"> </w:t>
      </w:r>
      <w:proofErr w:type="spellStart"/>
      <w:r w:rsidR="005B2BC3">
        <w:t>dầu</w:t>
      </w:r>
      <w:proofErr w:type="spellEnd"/>
      <w:r w:rsidR="00F95B85">
        <w:t xml:space="preserve"> </w:t>
      </w:r>
      <w:proofErr w:type="spellStart"/>
      <w:r w:rsidR="005B2BC3">
        <w:t>Đ</w:t>
      </w:r>
      <w:r w:rsidR="00376B5B">
        <w:t>ô</w:t>
      </w:r>
      <w:proofErr w:type="spellEnd"/>
      <w:r w:rsidR="00376B5B">
        <w:t xml:space="preserve">̃ </w:t>
      </w:r>
      <w:proofErr w:type="spellStart"/>
      <w:r w:rsidR="00376B5B">
        <w:t>Xa</w:t>
      </w:r>
      <w:proofErr w:type="spellEnd"/>
      <w:r w:rsidR="00376B5B">
        <w:t xml:space="preserve">́, </w:t>
      </w:r>
      <w:proofErr w:type="spellStart"/>
      <w:r w:rsidR="00376B5B">
        <w:t>Thường</w:t>
      </w:r>
      <w:proofErr w:type="spellEnd"/>
      <w:r w:rsidR="00F95B85">
        <w:t xml:space="preserve"> </w:t>
      </w:r>
      <w:proofErr w:type="spellStart"/>
      <w:r w:rsidR="00376B5B">
        <w:t>Tín</w:t>
      </w:r>
      <w:proofErr w:type="spellEnd"/>
      <w:r w:rsidR="00376B5B">
        <w:t xml:space="preserve">, Hà </w:t>
      </w:r>
      <w:proofErr w:type="spellStart"/>
      <w:r w:rsidR="00376B5B">
        <w:t>Nội</w:t>
      </w:r>
      <w:proofErr w:type="spellEnd"/>
      <w:r w:rsidR="00376B5B">
        <w:t>.</w:t>
      </w:r>
    </w:p>
    <w:p w:rsidR="00ED5153" w:rsidRPr="00390350" w:rsidRDefault="00ED5153" w:rsidP="00F95B85">
      <w:pPr>
        <w:pStyle w:val="1lon"/>
        <w:spacing w:before="0" w:line="360" w:lineRule="auto"/>
        <w:rPr>
          <w:lang w:val="pt-BR"/>
        </w:rPr>
      </w:pPr>
      <w:r w:rsidRPr="00390350">
        <w:rPr>
          <w:lang w:val="pt-BR"/>
        </w:rPr>
        <w:t xml:space="preserve">2. </w:t>
      </w:r>
      <w:r w:rsidR="00F20B00" w:rsidRPr="00390350">
        <w:rPr>
          <w:lang w:val="pt-BR"/>
        </w:rPr>
        <w:t>Phương pháp nghiên cứu</w:t>
      </w:r>
    </w:p>
    <w:p w:rsidR="003F74B2" w:rsidRDefault="00772834" w:rsidP="0069209B">
      <w:pPr>
        <w:pStyle w:val="noidung0"/>
        <w:rPr>
          <w:lang w:val="pt-BR"/>
        </w:rPr>
      </w:pPr>
      <w:r w:rsidRPr="00C1295D">
        <w:rPr>
          <w:b/>
          <w:i/>
          <w:lang w:val="pt-BR"/>
        </w:rPr>
        <w:t>* Thiết kế hệ thống</w:t>
      </w:r>
      <w:r>
        <w:rPr>
          <w:lang w:val="pt-BR"/>
        </w:rPr>
        <w:t xml:space="preserve">: </w:t>
      </w:r>
      <w:r w:rsidR="003F74B2">
        <w:rPr>
          <w:lang w:val="pt-BR"/>
        </w:rPr>
        <w:t>Hệ thống xử lý 2</w:t>
      </w:r>
      <w:r w:rsidR="00E20FF5">
        <w:rPr>
          <w:lang w:val="pt-BR"/>
        </w:rPr>
        <w:t>0.</w:t>
      </w:r>
      <w:r w:rsidR="003F74B2">
        <w:rPr>
          <w:lang w:val="pt-BR"/>
        </w:rPr>
        <w:t>000 lít</w:t>
      </w:r>
      <w:r w:rsidR="00C23224">
        <w:rPr>
          <w:lang w:val="pt-BR"/>
        </w:rPr>
        <w:t xml:space="preserve"> là một hệ thống xử lý theo mẻ</w:t>
      </w:r>
      <w:r w:rsidR="003F74B2">
        <w:rPr>
          <w:lang w:val="pt-BR"/>
        </w:rPr>
        <w:t xml:space="preserve"> được thi</w:t>
      </w:r>
      <w:r w:rsidR="0069209B">
        <w:rPr>
          <w:lang w:val="pt-BR"/>
        </w:rPr>
        <w:t>ết kế bao gồm</w:t>
      </w:r>
      <w:r w:rsidR="003F74B2">
        <w:rPr>
          <w:lang w:val="pt-BR"/>
        </w:rPr>
        <w:t>:</w:t>
      </w:r>
      <w:r w:rsidR="00E20FF5">
        <w:rPr>
          <w:lang w:val="pt-BR"/>
        </w:rPr>
        <w:t xml:space="preserve"> </w:t>
      </w:r>
      <w:r w:rsidR="003F74B2">
        <w:rPr>
          <w:lang w:val="pt-BR"/>
        </w:rPr>
        <w:t>Hê</w:t>
      </w:r>
      <w:r w:rsidR="0069209B">
        <w:rPr>
          <w:lang w:val="pt-BR"/>
        </w:rPr>
        <w:t>̣ thống tuyển nổi - gạt dầu</w:t>
      </w:r>
      <w:r w:rsidR="007C028A">
        <w:rPr>
          <w:lang w:val="pt-BR"/>
        </w:rPr>
        <w:t xml:space="preserve"> dung tích 3.</w:t>
      </w:r>
      <w:r w:rsidR="00761745">
        <w:rPr>
          <w:lang w:val="pt-BR"/>
        </w:rPr>
        <w:t>0</w:t>
      </w:r>
      <w:r w:rsidR="007C028A">
        <w:rPr>
          <w:lang w:val="pt-BR"/>
        </w:rPr>
        <w:t>00 lít</w:t>
      </w:r>
      <w:r w:rsidR="0069209B">
        <w:rPr>
          <w:lang w:val="pt-BR"/>
        </w:rPr>
        <w:t>, bể lắng</w:t>
      </w:r>
      <w:r w:rsidR="007C028A">
        <w:rPr>
          <w:lang w:val="pt-BR"/>
        </w:rPr>
        <w:t xml:space="preserve"> </w:t>
      </w:r>
      <w:r w:rsidR="002772B3">
        <w:rPr>
          <w:lang w:val="pt-BR"/>
        </w:rPr>
        <w:t>6</w:t>
      </w:r>
      <w:r w:rsidR="007C028A">
        <w:rPr>
          <w:lang w:val="pt-BR"/>
        </w:rPr>
        <w:t>.000 lít</w:t>
      </w:r>
      <w:r w:rsidR="0069209B">
        <w:rPr>
          <w:lang w:val="pt-BR"/>
        </w:rPr>
        <w:t>, bể lọc sinh học</w:t>
      </w:r>
      <w:r w:rsidR="007C028A">
        <w:rPr>
          <w:lang w:val="pt-BR"/>
        </w:rPr>
        <w:t xml:space="preserve"> 20.000 lít</w:t>
      </w:r>
      <w:r w:rsidR="0069209B">
        <w:rPr>
          <w:lang w:val="pt-BR"/>
        </w:rPr>
        <w:t xml:space="preserve"> và bể khử trùng</w:t>
      </w:r>
      <w:r w:rsidR="00332F03">
        <w:rPr>
          <w:lang w:val="pt-BR"/>
        </w:rPr>
        <w:t xml:space="preserve"> 5</w:t>
      </w:r>
      <w:r w:rsidR="00781492">
        <w:rPr>
          <w:lang w:val="pt-BR"/>
        </w:rPr>
        <w:t>.000 lít</w:t>
      </w:r>
      <w:r w:rsidR="0069209B">
        <w:rPr>
          <w:lang w:val="pt-BR"/>
        </w:rPr>
        <w:t>.</w:t>
      </w:r>
      <w:r w:rsidR="00C23224">
        <w:rPr>
          <w:lang w:val="pt-BR"/>
        </w:rPr>
        <w:t xml:space="preserve"> Nước thải nhiễm dầu của kho xăng dầu được đưa từ bể thu gom qua hệ thống tuyển nổi – gạt dầu để loại bỏ bớt một lượng dầu. Sau đó nước thải được đưa tới bể lắng rồi chuyển qua bể lọc sinh học, tại </w:t>
      </w:r>
      <w:r w:rsidR="00C23224">
        <w:rPr>
          <w:lang w:val="pt-BR"/>
        </w:rPr>
        <w:lastRenderedPageBreak/>
        <w:t xml:space="preserve">đây lượng dầu còn lại trong nước thải sẽ được xử lý </w:t>
      </w:r>
      <w:r w:rsidR="004D5F9B">
        <w:rPr>
          <w:lang w:val="pt-BR"/>
        </w:rPr>
        <w:t>cho tới khi đạt yê</w:t>
      </w:r>
      <w:r w:rsidR="002E5AD9">
        <w:rPr>
          <w:lang w:val="pt-BR"/>
        </w:rPr>
        <w:t xml:space="preserve">u cầu theo QCVN 40:2011/BTNMT thì chuyển qua </w:t>
      </w:r>
      <w:r w:rsidR="009E007E">
        <w:rPr>
          <w:lang w:val="pt-BR"/>
        </w:rPr>
        <w:t>bể khử trùng bằng Chlorine.</w:t>
      </w:r>
    </w:p>
    <w:p w:rsidR="009E007E" w:rsidRDefault="009E007E" w:rsidP="0069209B">
      <w:pPr>
        <w:pStyle w:val="noidung0"/>
        <w:rPr>
          <w:lang w:val="pt-BR"/>
        </w:rPr>
      </w:pPr>
      <w:r>
        <w:rPr>
          <w:lang w:val="pt-BR"/>
        </w:rPr>
        <w:t>Bể lọc sinh học (Hình 1) có dung tích 2</w:t>
      </w:r>
      <w:r w:rsidR="00E20FF5">
        <w:rPr>
          <w:lang w:val="pt-BR"/>
        </w:rPr>
        <w:t>0.</w:t>
      </w:r>
      <w:r>
        <w:rPr>
          <w:lang w:val="pt-BR"/>
        </w:rPr>
        <w:t>000 lí</w:t>
      </w:r>
      <w:r w:rsidR="004A10F0">
        <w:rPr>
          <w:lang w:val="pt-BR"/>
        </w:rPr>
        <w:t>t được lắp đặt 20 modul</w:t>
      </w:r>
      <w:r>
        <w:rPr>
          <w:lang w:val="pt-BR"/>
        </w:rPr>
        <w:t xml:space="preserve"> vật liệu mang, mỗi modul được thiết kế bao gồm tấm xơ dừa</w:t>
      </w:r>
      <w:r w:rsidR="003831D8">
        <w:rPr>
          <w:lang w:val="pt-BR"/>
        </w:rPr>
        <w:t xml:space="preserve"> (1,2*1*0,2m)</w:t>
      </w:r>
      <w:r w:rsidR="00A741EC">
        <w:rPr>
          <w:lang w:val="pt-BR"/>
        </w:rPr>
        <w:t xml:space="preserve"> và đĩa phân phối khí (H</w:t>
      </w:r>
      <w:r>
        <w:rPr>
          <w:lang w:val="pt-BR"/>
        </w:rPr>
        <w:t>ình 2).</w:t>
      </w:r>
    </w:p>
    <w:p w:rsidR="009E007E" w:rsidRDefault="006D3102" w:rsidP="009E007E">
      <w:pPr>
        <w:pStyle w:val="noidung0"/>
        <w:ind w:firstLine="0"/>
        <w:rPr>
          <w:lang w:val="pt-BR"/>
        </w:rPr>
      </w:pPr>
      <w:r>
        <w:rPr>
          <w:noProof/>
          <w:lang w:val="en-US" w:eastAsia="en-US"/>
        </w:rPr>
        <w:drawing>
          <wp:inline distT="0" distB="0" distL="0" distR="0">
            <wp:extent cx="2693035" cy="1712595"/>
            <wp:effectExtent l="0" t="0" r="0" b="1905"/>
            <wp:docPr id="1" name="Picture 1" descr="Description: C:\Users\Tuan\Desktop\New Bitmap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uan\Desktop\New Bitmap Imag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3035" cy="1712595"/>
                    </a:xfrm>
                    <a:prstGeom prst="rect">
                      <a:avLst/>
                    </a:prstGeom>
                    <a:noFill/>
                    <a:ln>
                      <a:noFill/>
                    </a:ln>
                  </pic:spPr>
                </pic:pic>
              </a:graphicData>
            </a:graphic>
          </wp:inline>
        </w:drawing>
      </w:r>
    </w:p>
    <w:p w:rsidR="0069209B" w:rsidRPr="00A77B56" w:rsidRDefault="009E007E" w:rsidP="00A77B56">
      <w:pPr>
        <w:pStyle w:val="noidung0"/>
        <w:spacing w:before="240" w:after="240" w:line="240" w:lineRule="auto"/>
        <w:ind w:firstLine="0"/>
        <w:jc w:val="center"/>
        <w:rPr>
          <w:sz w:val="20"/>
          <w:szCs w:val="20"/>
          <w:lang w:val="pt-BR"/>
        </w:rPr>
      </w:pPr>
      <w:r w:rsidRPr="00A77B56">
        <w:rPr>
          <w:sz w:val="20"/>
          <w:szCs w:val="20"/>
          <w:lang w:val="pt-BR"/>
        </w:rPr>
        <w:t>Hình 1. Cấu trúc bể lọc sinh học</w:t>
      </w:r>
    </w:p>
    <w:p w:rsidR="00A67FEE" w:rsidRDefault="006D3102" w:rsidP="006E5FB3">
      <w:pPr>
        <w:pStyle w:val="noidung0"/>
        <w:ind w:firstLine="0"/>
        <w:jc w:val="center"/>
        <w:rPr>
          <w:lang w:val="pt-BR"/>
        </w:rPr>
      </w:pPr>
      <w:r>
        <w:rPr>
          <w:noProof/>
          <w:lang w:val="en-US" w:eastAsia="en-US"/>
        </w:rPr>
        <w:drawing>
          <wp:inline distT="0" distB="0" distL="0" distR="0">
            <wp:extent cx="2078001" cy="1537855"/>
            <wp:effectExtent l="0" t="0" r="0" b="5715"/>
            <wp:docPr id="2" name="Picture 3" descr="Description: C:\Users\Tuan\Desktop\IMG_20151007_17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Tuan\Desktop\IMG_20151007_172026.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078355" cy="1538117"/>
                    </a:xfrm>
                    <a:prstGeom prst="rect">
                      <a:avLst/>
                    </a:prstGeom>
                    <a:noFill/>
                    <a:ln>
                      <a:noFill/>
                    </a:ln>
                  </pic:spPr>
                </pic:pic>
              </a:graphicData>
            </a:graphic>
          </wp:inline>
        </w:drawing>
      </w:r>
    </w:p>
    <w:p w:rsidR="006E5FB3" w:rsidRPr="00A77B56" w:rsidRDefault="006E5FB3" w:rsidP="00A77B56">
      <w:pPr>
        <w:pStyle w:val="noidung0"/>
        <w:spacing w:before="240" w:after="240" w:line="240" w:lineRule="auto"/>
        <w:ind w:firstLine="0"/>
        <w:jc w:val="center"/>
        <w:rPr>
          <w:sz w:val="20"/>
          <w:szCs w:val="20"/>
          <w:lang w:val="pt-BR"/>
        </w:rPr>
      </w:pPr>
      <w:r w:rsidRPr="00A77B56">
        <w:rPr>
          <w:sz w:val="20"/>
          <w:szCs w:val="20"/>
          <w:lang w:val="pt-BR"/>
        </w:rPr>
        <w:t>Hình 2. Modul vật liệu mang</w:t>
      </w:r>
    </w:p>
    <w:p w:rsidR="00A67FEE" w:rsidRPr="000D769D" w:rsidRDefault="00FD00CF" w:rsidP="00544913">
      <w:pPr>
        <w:pStyle w:val="noidung0"/>
        <w:rPr>
          <w:lang w:val="pt-BR"/>
        </w:rPr>
      </w:pPr>
      <w:r w:rsidRPr="003B0C77">
        <w:rPr>
          <w:b/>
          <w:i/>
          <w:lang w:val="pt-BR"/>
        </w:rPr>
        <w:t>* Chủng vi sinh vật</w:t>
      </w:r>
      <w:r w:rsidR="00001AFB">
        <w:rPr>
          <w:lang w:val="pt-BR"/>
        </w:rPr>
        <w:t>: Các chủng vi sinh vật sử dụng được sàng lọc từ bộ sưu tập chủng vi sinh v</w:t>
      </w:r>
      <w:r w:rsidR="00745316">
        <w:rPr>
          <w:lang w:val="pt-BR"/>
        </w:rPr>
        <w:t>ật phân hủy dầu của</w:t>
      </w:r>
      <w:r w:rsidR="00001AFB">
        <w:rPr>
          <w:lang w:val="pt-BR"/>
        </w:rPr>
        <w:t xml:space="preserve"> viện Công nghệ Sinh học, </w:t>
      </w:r>
      <w:r w:rsidR="00001AFB" w:rsidRPr="006367D7">
        <w:rPr>
          <w:lang w:val="pt-BR"/>
        </w:rPr>
        <w:t xml:space="preserve">phân lập từ các vùng ô nhiễm dầu ở Việt Nam. Các chủng vi khuẩn và nấm men sử dụng </w:t>
      </w:r>
      <w:r w:rsidR="00CE7C77" w:rsidRPr="006367D7">
        <w:rPr>
          <w:lang w:val="pt-BR"/>
        </w:rPr>
        <w:t xml:space="preserve">được sàng lọc từ bộ sưu tập chủng thuộc phòng Công nghệ Sinh học môi trường, viện Công nghệ Sinh học </w:t>
      </w:r>
      <w:r w:rsidR="00001AFB" w:rsidRPr="006367D7">
        <w:rPr>
          <w:lang w:val="pt-BR"/>
        </w:rPr>
        <w:t xml:space="preserve">vừa có khả năng tạo biofilm tốt vừa có khả năng </w:t>
      </w:r>
      <w:r w:rsidR="00F70795" w:rsidRPr="006367D7">
        <w:rPr>
          <w:lang w:val="pt-BR"/>
        </w:rPr>
        <w:t>phân hủy tốt các thà</w:t>
      </w:r>
      <w:r w:rsidR="002F6F05" w:rsidRPr="006367D7">
        <w:rPr>
          <w:lang w:val="pt-BR"/>
        </w:rPr>
        <w:t>nh phần hydrocarbon của dầu</w:t>
      </w:r>
      <w:r w:rsidR="00CE7C77" w:rsidRPr="006367D7">
        <w:rPr>
          <w:lang w:val="pt-BR"/>
        </w:rPr>
        <w:t xml:space="preserve"> bao gồm: </w:t>
      </w:r>
      <w:r w:rsidR="00CE7C77" w:rsidRPr="006367D7">
        <w:rPr>
          <w:i/>
          <w:lang w:val="pt-BR"/>
        </w:rPr>
        <w:t xml:space="preserve">Acinetorbacter </w:t>
      </w:r>
      <w:r w:rsidR="00CE7C77" w:rsidRPr="006367D7">
        <w:rPr>
          <w:lang w:val="pt-BR"/>
        </w:rPr>
        <w:lastRenderedPageBreak/>
        <w:t xml:space="preserve">sp. QN1, </w:t>
      </w:r>
      <w:r w:rsidR="00CE7C77" w:rsidRPr="006367D7">
        <w:rPr>
          <w:i/>
          <w:lang w:val="pt-BR"/>
        </w:rPr>
        <w:t xml:space="preserve">Bacillus </w:t>
      </w:r>
      <w:r w:rsidR="00CE7C77" w:rsidRPr="006367D7">
        <w:rPr>
          <w:lang w:val="pt-BR"/>
        </w:rPr>
        <w:t xml:space="preserve">sp. B8, </w:t>
      </w:r>
      <w:r w:rsidR="006367D7" w:rsidRPr="006367D7">
        <w:rPr>
          <w:i/>
          <w:lang w:val="pt-BR"/>
        </w:rPr>
        <w:t>Rhodococcus</w:t>
      </w:r>
      <w:r w:rsidR="006367D7" w:rsidRPr="006367D7">
        <w:rPr>
          <w:lang w:val="pt-BR"/>
        </w:rPr>
        <w:t xml:space="preserve"> sp. BN5, </w:t>
      </w:r>
      <w:r w:rsidR="006367D7" w:rsidRPr="006367D7">
        <w:rPr>
          <w:i/>
          <w:lang w:val="pt-BR"/>
        </w:rPr>
        <w:t>Serratia</w:t>
      </w:r>
      <w:r w:rsidR="006367D7" w:rsidRPr="006367D7">
        <w:rPr>
          <w:lang w:val="pt-BR"/>
        </w:rPr>
        <w:t xml:space="preserve"> sp. DX3, </w:t>
      </w:r>
      <w:r w:rsidR="006367D7" w:rsidRPr="006367D7">
        <w:rPr>
          <w:i/>
          <w:lang w:val="pt-BR"/>
        </w:rPr>
        <w:t>Debaryomyces</w:t>
      </w:r>
      <w:r w:rsidR="006367D7" w:rsidRPr="006367D7">
        <w:rPr>
          <w:lang w:val="pt-BR"/>
        </w:rPr>
        <w:t xml:space="preserve"> sp. QNN1 và </w:t>
      </w:r>
      <w:r w:rsidR="006367D7" w:rsidRPr="006367D7">
        <w:rPr>
          <w:i/>
          <w:lang w:val="pt-BR"/>
        </w:rPr>
        <w:t>Rhodotorula</w:t>
      </w:r>
      <w:r w:rsidR="006367D7" w:rsidRPr="006367D7">
        <w:rPr>
          <w:lang w:val="pt-BR"/>
        </w:rPr>
        <w:t xml:space="preserve"> sp. QNB3</w:t>
      </w:r>
      <w:r w:rsidR="00CE7C77" w:rsidRPr="006367D7">
        <w:rPr>
          <w:lang w:val="pt-BR"/>
        </w:rPr>
        <w:t xml:space="preserve"> </w:t>
      </w:r>
      <w:r w:rsidR="00A302B3" w:rsidRPr="006367D7">
        <w:rPr>
          <w:lang w:val="pt-BR"/>
        </w:rPr>
        <w:t>[9]</w:t>
      </w:r>
      <w:r w:rsidR="008653B7" w:rsidRPr="006367D7">
        <w:rPr>
          <w:lang w:val="pt-BR"/>
        </w:rPr>
        <w:t>.</w:t>
      </w:r>
    </w:p>
    <w:p w:rsidR="00A67FEE" w:rsidRDefault="002D2B58" w:rsidP="00577CD4">
      <w:pPr>
        <w:pStyle w:val="noidung0"/>
        <w:rPr>
          <w:lang w:val="pt-BR"/>
        </w:rPr>
      </w:pPr>
      <w:r>
        <w:rPr>
          <w:b/>
          <w:i/>
          <w:lang w:val="pt-BR"/>
        </w:rPr>
        <w:t>* T</w:t>
      </w:r>
      <w:r w:rsidR="00001AFB" w:rsidRPr="0063496D">
        <w:rPr>
          <w:b/>
          <w:i/>
          <w:lang w:val="pt-BR"/>
        </w:rPr>
        <w:t>ạo biofilm trên vật liệu mang</w:t>
      </w:r>
      <w:r w:rsidR="008653B7">
        <w:rPr>
          <w:lang w:val="pt-BR"/>
        </w:rPr>
        <w:t xml:space="preserve">: Các chủng vi sinh vật được nuôi cấy trên môi trường tổng hợp </w:t>
      </w:r>
      <w:r w:rsidR="00F01705">
        <w:rPr>
          <w:lang w:val="pt-BR"/>
        </w:rPr>
        <w:t>Hansen và HKTS</w:t>
      </w:r>
      <w:r w:rsidR="00F5290E">
        <w:rPr>
          <w:lang w:val="pt-BR"/>
        </w:rPr>
        <w:t xml:space="preserve"> (tỷ lệ 1 Hansen :2 HKTS) với tỷ lệ thành phần các chủng giống bằng nhau</w:t>
      </w:r>
      <w:r w:rsidR="00E87D4F">
        <w:rPr>
          <w:lang w:val="pt-BR"/>
        </w:rPr>
        <w:t>. Vật liệu mang được ngâm vào dung dịch sinh khối vi khuẩn có chỉ số OD</w:t>
      </w:r>
      <w:r w:rsidR="00483012">
        <w:rPr>
          <w:vertAlign w:val="subscript"/>
          <w:lang w:val="pt-BR"/>
        </w:rPr>
        <w:t>600</w:t>
      </w:r>
      <w:r w:rsidR="007913F7">
        <w:rPr>
          <w:lang w:val="pt-BR"/>
        </w:rPr>
        <w:t xml:space="preserve"> = 0,</w:t>
      </w:r>
      <w:r w:rsidR="00BB2F91">
        <w:rPr>
          <w:lang w:val="pt-BR"/>
        </w:rPr>
        <w:t>3;</w:t>
      </w:r>
      <w:r w:rsidR="000E0BC6">
        <w:rPr>
          <w:lang w:val="pt-BR"/>
        </w:rPr>
        <w:t xml:space="preserve"> sau 48</w:t>
      </w:r>
      <w:r w:rsidR="00483012">
        <w:rPr>
          <w:lang w:val="pt-BR"/>
        </w:rPr>
        <w:t>h giờ biofilm được hình thành trên vật liệu mang, tấm vật liệu được đem ra lắp vào bể lọc sinh học.</w:t>
      </w:r>
    </w:p>
    <w:p w:rsidR="00483012" w:rsidRDefault="002D2B58" w:rsidP="00577CD4">
      <w:pPr>
        <w:pStyle w:val="noidung0"/>
        <w:rPr>
          <w:lang w:val="pt-BR"/>
        </w:rPr>
      </w:pPr>
      <w:r>
        <w:rPr>
          <w:b/>
          <w:i/>
          <w:lang w:val="pt-BR"/>
        </w:rPr>
        <w:t>* X</w:t>
      </w:r>
      <w:r w:rsidR="00EC2EE9">
        <w:rPr>
          <w:b/>
          <w:i/>
          <w:lang w:val="pt-BR"/>
        </w:rPr>
        <w:t>ác định</w:t>
      </w:r>
      <w:r w:rsidR="00483012" w:rsidRPr="0063496D">
        <w:rPr>
          <w:b/>
          <w:i/>
          <w:lang w:val="pt-BR"/>
        </w:rPr>
        <w:t xml:space="preserve"> hàm lượng các thành phần hydrocarbon trong nước thải</w:t>
      </w:r>
      <w:r w:rsidR="00483012">
        <w:rPr>
          <w:lang w:val="pt-BR"/>
        </w:rPr>
        <w:t xml:space="preserve">: </w:t>
      </w:r>
      <w:r w:rsidR="00F62EB2">
        <w:rPr>
          <w:lang w:val="pt-BR"/>
        </w:rPr>
        <w:t>Các thành phần hydrocarbon trong nước thải nhiễm dầu được xác định theo TCVN 4582-88, thực hiện tại Viện Hóa học Công nghiệp, viện Hàn lâm Khoa học &amp; Công nghệ Việt Nam.</w:t>
      </w:r>
    </w:p>
    <w:p w:rsidR="005B377C" w:rsidRDefault="00580DB9" w:rsidP="00E007D5">
      <w:pPr>
        <w:pStyle w:val="noidung0"/>
        <w:rPr>
          <w:lang w:val="pt-BR"/>
        </w:rPr>
      </w:pPr>
      <w:r w:rsidRPr="005B377C">
        <w:rPr>
          <w:b/>
          <w:i/>
          <w:lang w:val="pt-BR"/>
        </w:rPr>
        <w:t xml:space="preserve">* </w:t>
      </w:r>
      <w:r w:rsidR="005B377C" w:rsidRPr="005B377C">
        <w:rPr>
          <w:b/>
          <w:i/>
          <w:lang w:val="pt-BR"/>
        </w:rPr>
        <w:t>Xa</w:t>
      </w:r>
      <w:r w:rsidR="00F62254">
        <w:rPr>
          <w:b/>
          <w:i/>
          <w:lang w:val="pt-BR"/>
        </w:rPr>
        <w:t>́c định mật độ vi sinh vật</w:t>
      </w:r>
      <w:r w:rsidR="00E007D5">
        <w:rPr>
          <w:b/>
          <w:i/>
          <w:lang w:val="pt-BR"/>
        </w:rPr>
        <w:t xml:space="preserve"> trong biofilm</w:t>
      </w:r>
      <w:r w:rsidR="005B377C">
        <w:rPr>
          <w:lang w:val="pt-BR"/>
        </w:rPr>
        <w:t>:</w:t>
      </w:r>
      <w:r w:rsidR="00A302B3">
        <w:rPr>
          <w:lang w:val="pt-BR"/>
        </w:rPr>
        <w:t xml:space="preserve"> </w:t>
      </w:r>
      <w:r w:rsidR="005B377C">
        <w:rPr>
          <w:lang w:val="pt-BR"/>
        </w:rPr>
        <w:t>Mật độ vi sinh vật</w:t>
      </w:r>
      <w:r w:rsidR="007731A0">
        <w:rPr>
          <w:lang w:val="pt-BR"/>
        </w:rPr>
        <w:t xml:space="preserve"> </w:t>
      </w:r>
      <w:r w:rsidR="001D3056">
        <w:rPr>
          <w:lang w:val="pt-BR"/>
        </w:rPr>
        <w:t xml:space="preserve">trong biofilm được xác định bằng phương pháp </w:t>
      </w:r>
      <w:r w:rsidR="00C36785">
        <w:rPr>
          <w:lang w:val="pt-BR"/>
        </w:rPr>
        <w:t>xác định số lượng có thể nhất (MPN- most probable number). 1 cm</w:t>
      </w:r>
      <w:r w:rsidR="00C36785">
        <w:rPr>
          <w:vertAlign w:val="superscript"/>
          <w:lang w:val="pt-BR"/>
        </w:rPr>
        <w:t>3</w:t>
      </w:r>
      <w:r w:rsidR="00C36785">
        <w:rPr>
          <w:lang w:val="pt-BR"/>
        </w:rPr>
        <w:t xml:space="preserve"> giá thể xơ dừa được lấy ra trong quá trình xử lý, sau đó được lắc nhiều lần trong dung dịch đệm BPW để tách các tế bào ra khỏi giá thể và tiến hành xa</w:t>
      </w:r>
      <w:r w:rsidR="00F014AF">
        <w:rPr>
          <w:lang w:val="pt-BR"/>
        </w:rPr>
        <w:t xml:space="preserve">́c định bằng phương pháp MPN với 3 lần nhắc lại, số liệu được xử lý thống kê bằng Microsof excel 2010.  </w:t>
      </w:r>
    </w:p>
    <w:p w:rsidR="00C40066" w:rsidRPr="00390350" w:rsidRDefault="00C40066" w:rsidP="00F95B85">
      <w:pPr>
        <w:pStyle w:val="1lon"/>
        <w:spacing w:before="0" w:line="360" w:lineRule="auto"/>
        <w:jc w:val="left"/>
        <w:rPr>
          <w:lang w:val="pt-BR"/>
        </w:rPr>
      </w:pPr>
      <w:r>
        <w:rPr>
          <w:lang w:val="pt-BR"/>
        </w:rPr>
        <w:t>3</w:t>
      </w:r>
      <w:r w:rsidRPr="00390350">
        <w:rPr>
          <w:lang w:val="pt-BR"/>
        </w:rPr>
        <w:t xml:space="preserve">. </w:t>
      </w:r>
      <w:r w:rsidR="00311166">
        <w:rPr>
          <w:lang w:val="pt-BR"/>
        </w:rPr>
        <w:t>Kết quả nghiên cứu</w:t>
      </w:r>
    </w:p>
    <w:p w:rsidR="007D0767" w:rsidRPr="00AB6C70" w:rsidRDefault="007D0767" w:rsidP="00AB6C70">
      <w:pPr>
        <w:pStyle w:val="noidung0"/>
        <w:spacing w:before="120" w:after="120" w:line="360" w:lineRule="auto"/>
        <w:ind w:firstLine="0"/>
        <w:rPr>
          <w:b/>
          <w:i/>
          <w:sz w:val="21"/>
          <w:szCs w:val="21"/>
          <w:lang w:val="pt-BR"/>
        </w:rPr>
      </w:pPr>
      <w:r w:rsidRPr="00AB6C70">
        <w:rPr>
          <w:b/>
          <w:i/>
          <w:sz w:val="21"/>
          <w:szCs w:val="21"/>
          <w:lang w:val="pt-BR"/>
        </w:rPr>
        <w:t>3.1. Khả năng hình thành biofilm vi sinh vật trên vật liệu mang</w:t>
      </w:r>
    </w:p>
    <w:p w:rsidR="000E0BC6" w:rsidRDefault="005161A1" w:rsidP="000E0BC6">
      <w:pPr>
        <w:spacing w:before="60" w:after="60" w:line="290" w:lineRule="atLeast"/>
        <w:ind w:firstLine="357"/>
        <w:jc w:val="both"/>
        <w:rPr>
          <w:sz w:val="22"/>
          <w:szCs w:val="22"/>
        </w:rPr>
      </w:pPr>
      <w:proofErr w:type="spellStart"/>
      <w:r>
        <w:rPr>
          <w:sz w:val="22"/>
          <w:szCs w:val="22"/>
        </w:rPr>
        <w:t>Sau</w:t>
      </w:r>
      <w:proofErr w:type="spellEnd"/>
      <w:r>
        <w:rPr>
          <w:sz w:val="22"/>
          <w:szCs w:val="22"/>
        </w:rPr>
        <w:t xml:space="preserve"> 48h </w:t>
      </w:r>
      <w:proofErr w:type="spellStart"/>
      <w:r>
        <w:rPr>
          <w:sz w:val="22"/>
          <w:szCs w:val="22"/>
        </w:rPr>
        <w:t>nuôi</w:t>
      </w:r>
      <w:proofErr w:type="spellEnd"/>
      <w:r w:rsidR="00F95B85">
        <w:rPr>
          <w:sz w:val="22"/>
          <w:szCs w:val="22"/>
        </w:rPr>
        <w:t xml:space="preserve"> </w:t>
      </w:r>
      <w:proofErr w:type="spellStart"/>
      <w:r>
        <w:rPr>
          <w:sz w:val="22"/>
          <w:szCs w:val="22"/>
        </w:rPr>
        <w:t>cấy</w:t>
      </w:r>
      <w:proofErr w:type="spellEnd"/>
      <w:r w:rsidR="000E0BC6" w:rsidRPr="000E0BC6">
        <w:rPr>
          <w:sz w:val="22"/>
          <w:szCs w:val="22"/>
        </w:rPr>
        <w:t xml:space="preserve">, biofilm </w:t>
      </w:r>
      <w:proofErr w:type="gramStart"/>
      <w:r w:rsidR="000E0BC6" w:rsidRPr="000E0BC6">
        <w:rPr>
          <w:sz w:val="22"/>
          <w:szCs w:val="22"/>
        </w:rPr>
        <w:t>vi</w:t>
      </w:r>
      <w:proofErr w:type="gramEnd"/>
      <w:r w:rsidR="00F95B85">
        <w:rPr>
          <w:sz w:val="22"/>
          <w:szCs w:val="22"/>
        </w:rPr>
        <w:t xml:space="preserve"> </w:t>
      </w:r>
      <w:proofErr w:type="spellStart"/>
      <w:r w:rsidR="000E0BC6" w:rsidRPr="000E0BC6">
        <w:rPr>
          <w:sz w:val="22"/>
          <w:szCs w:val="22"/>
        </w:rPr>
        <w:t>sinh</w:t>
      </w:r>
      <w:proofErr w:type="spellEnd"/>
      <w:r w:rsidR="00F95B85">
        <w:rPr>
          <w:sz w:val="22"/>
          <w:szCs w:val="22"/>
        </w:rPr>
        <w:t xml:space="preserve"> </w:t>
      </w:r>
      <w:proofErr w:type="spellStart"/>
      <w:r w:rsidR="000E0BC6" w:rsidRPr="000E0BC6">
        <w:rPr>
          <w:sz w:val="22"/>
          <w:szCs w:val="22"/>
        </w:rPr>
        <w:t>vật</w:t>
      </w:r>
      <w:proofErr w:type="spellEnd"/>
      <w:r w:rsidR="00F95B85">
        <w:rPr>
          <w:sz w:val="22"/>
          <w:szCs w:val="22"/>
        </w:rPr>
        <w:t xml:space="preserve"> </w:t>
      </w:r>
      <w:proofErr w:type="spellStart"/>
      <w:r w:rsidR="000E0BC6" w:rsidRPr="000E0BC6">
        <w:rPr>
          <w:sz w:val="22"/>
          <w:szCs w:val="22"/>
        </w:rPr>
        <w:t>được</w:t>
      </w:r>
      <w:proofErr w:type="spellEnd"/>
      <w:r w:rsidR="00F95B85">
        <w:rPr>
          <w:sz w:val="22"/>
          <w:szCs w:val="22"/>
        </w:rPr>
        <w:t xml:space="preserve"> </w:t>
      </w:r>
      <w:proofErr w:type="spellStart"/>
      <w:r w:rsidR="000E0BC6" w:rsidRPr="000E0BC6">
        <w:rPr>
          <w:sz w:val="22"/>
          <w:szCs w:val="22"/>
        </w:rPr>
        <w:t>hình</w:t>
      </w:r>
      <w:proofErr w:type="spellEnd"/>
      <w:r w:rsidR="00F95B85">
        <w:rPr>
          <w:sz w:val="22"/>
          <w:szCs w:val="22"/>
        </w:rPr>
        <w:t xml:space="preserve"> </w:t>
      </w:r>
      <w:proofErr w:type="spellStart"/>
      <w:r w:rsidR="000E0BC6" w:rsidRPr="000E0BC6">
        <w:rPr>
          <w:sz w:val="22"/>
          <w:szCs w:val="22"/>
        </w:rPr>
        <w:t>thành</w:t>
      </w:r>
      <w:proofErr w:type="spellEnd"/>
      <w:r w:rsidR="00F95B85">
        <w:rPr>
          <w:sz w:val="22"/>
          <w:szCs w:val="22"/>
        </w:rPr>
        <w:t xml:space="preserve"> </w:t>
      </w:r>
      <w:proofErr w:type="spellStart"/>
      <w:r w:rsidR="000E0BC6" w:rsidRPr="000E0BC6">
        <w:rPr>
          <w:sz w:val="22"/>
          <w:szCs w:val="22"/>
        </w:rPr>
        <w:t>tốt</w:t>
      </w:r>
      <w:proofErr w:type="spellEnd"/>
      <w:r w:rsidR="00F95B85">
        <w:rPr>
          <w:sz w:val="22"/>
          <w:szCs w:val="22"/>
        </w:rPr>
        <w:t xml:space="preserve"> </w:t>
      </w:r>
      <w:proofErr w:type="spellStart"/>
      <w:r w:rsidR="000E0BC6" w:rsidRPr="000E0BC6">
        <w:rPr>
          <w:sz w:val="22"/>
          <w:szCs w:val="22"/>
        </w:rPr>
        <w:t>trên</w:t>
      </w:r>
      <w:proofErr w:type="spellEnd"/>
      <w:r w:rsidR="00F95B85">
        <w:rPr>
          <w:sz w:val="22"/>
          <w:szCs w:val="22"/>
        </w:rPr>
        <w:t xml:space="preserve"> </w:t>
      </w:r>
      <w:proofErr w:type="spellStart"/>
      <w:r w:rsidR="000E0BC6" w:rsidRPr="000E0BC6">
        <w:rPr>
          <w:sz w:val="22"/>
          <w:szCs w:val="22"/>
        </w:rPr>
        <w:t>vật</w:t>
      </w:r>
      <w:proofErr w:type="spellEnd"/>
      <w:r w:rsidR="00F95B85">
        <w:rPr>
          <w:sz w:val="22"/>
          <w:szCs w:val="22"/>
        </w:rPr>
        <w:t xml:space="preserve"> </w:t>
      </w:r>
      <w:proofErr w:type="spellStart"/>
      <w:r w:rsidR="000E0BC6" w:rsidRPr="000E0BC6">
        <w:rPr>
          <w:sz w:val="22"/>
          <w:szCs w:val="22"/>
        </w:rPr>
        <w:t>liệu</w:t>
      </w:r>
      <w:proofErr w:type="spellEnd"/>
      <w:r w:rsidR="00F95B85">
        <w:rPr>
          <w:sz w:val="22"/>
          <w:szCs w:val="22"/>
        </w:rPr>
        <w:t xml:space="preserve"> </w:t>
      </w:r>
      <w:proofErr w:type="spellStart"/>
      <w:r w:rsidR="000E0BC6" w:rsidRPr="000E0BC6">
        <w:rPr>
          <w:sz w:val="22"/>
          <w:szCs w:val="22"/>
        </w:rPr>
        <w:t>mang</w:t>
      </w:r>
      <w:proofErr w:type="spellEnd"/>
      <w:r w:rsidR="000E0BC6" w:rsidRPr="000E0BC6">
        <w:rPr>
          <w:sz w:val="22"/>
          <w:szCs w:val="22"/>
        </w:rPr>
        <w:t xml:space="preserve">. </w:t>
      </w:r>
      <w:proofErr w:type="spellStart"/>
      <w:r w:rsidR="000E0BC6" w:rsidRPr="000E0BC6">
        <w:rPr>
          <w:sz w:val="22"/>
          <w:szCs w:val="22"/>
        </w:rPr>
        <w:t>Sư</w:t>
      </w:r>
      <w:proofErr w:type="spellEnd"/>
      <w:r w:rsidR="000E0BC6" w:rsidRPr="000E0BC6">
        <w:rPr>
          <w:sz w:val="22"/>
          <w:szCs w:val="22"/>
        </w:rPr>
        <w:t xml:space="preserve">̣ </w:t>
      </w:r>
      <w:proofErr w:type="spellStart"/>
      <w:r w:rsidR="000E0BC6" w:rsidRPr="000E0BC6">
        <w:rPr>
          <w:sz w:val="22"/>
          <w:szCs w:val="22"/>
        </w:rPr>
        <w:t>xuất</w:t>
      </w:r>
      <w:proofErr w:type="spellEnd"/>
      <w:r w:rsidR="00F95B85">
        <w:rPr>
          <w:sz w:val="22"/>
          <w:szCs w:val="22"/>
        </w:rPr>
        <w:t xml:space="preserve"> </w:t>
      </w:r>
      <w:proofErr w:type="spellStart"/>
      <w:r w:rsidR="000E0BC6" w:rsidRPr="000E0BC6">
        <w:rPr>
          <w:sz w:val="22"/>
          <w:szCs w:val="22"/>
        </w:rPr>
        <w:t>hiện</w:t>
      </w:r>
      <w:proofErr w:type="spellEnd"/>
      <w:r w:rsidR="00F95B85">
        <w:rPr>
          <w:sz w:val="22"/>
          <w:szCs w:val="22"/>
        </w:rPr>
        <w:t xml:space="preserve"> </w:t>
      </w:r>
      <w:proofErr w:type="spellStart"/>
      <w:r w:rsidR="000E0BC6" w:rsidRPr="000E0BC6">
        <w:rPr>
          <w:sz w:val="22"/>
          <w:szCs w:val="22"/>
        </w:rPr>
        <w:t>của</w:t>
      </w:r>
      <w:proofErr w:type="spellEnd"/>
      <w:r w:rsidR="000E0BC6" w:rsidRPr="000E0BC6">
        <w:rPr>
          <w:sz w:val="22"/>
          <w:szCs w:val="22"/>
        </w:rPr>
        <w:t xml:space="preserve"> biofilm </w:t>
      </w:r>
      <w:proofErr w:type="spellStart"/>
      <w:r w:rsidR="000E0BC6" w:rsidRPr="000E0BC6">
        <w:rPr>
          <w:sz w:val="22"/>
          <w:szCs w:val="22"/>
        </w:rPr>
        <w:t>được</w:t>
      </w:r>
      <w:proofErr w:type="spellEnd"/>
      <w:r w:rsidR="00F95B85">
        <w:rPr>
          <w:sz w:val="22"/>
          <w:szCs w:val="22"/>
        </w:rPr>
        <w:t xml:space="preserve"> </w:t>
      </w:r>
      <w:proofErr w:type="spellStart"/>
      <w:r w:rsidR="000E0BC6" w:rsidRPr="000E0BC6">
        <w:rPr>
          <w:sz w:val="22"/>
          <w:szCs w:val="22"/>
        </w:rPr>
        <w:t>xác</w:t>
      </w:r>
      <w:proofErr w:type="spellEnd"/>
      <w:r w:rsidR="00F95B85">
        <w:rPr>
          <w:sz w:val="22"/>
          <w:szCs w:val="22"/>
        </w:rPr>
        <w:t xml:space="preserve"> </w:t>
      </w:r>
      <w:proofErr w:type="spellStart"/>
      <w:r w:rsidR="000E0BC6" w:rsidRPr="000E0BC6">
        <w:rPr>
          <w:sz w:val="22"/>
          <w:szCs w:val="22"/>
        </w:rPr>
        <w:t>định</w:t>
      </w:r>
      <w:proofErr w:type="spellEnd"/>
      <w:r w:rsidR="00F95B85">
        <w:rPr>
          <w:sz w:val="22"/>
          <w:szCs w:val="22"/>
        </w:rPr>
        <w:t xml:space="preserve"> </w:t>
      </w:r>
      <w:proofErr w:type="spellStart"/>
      <w:r w:rsidR="000E0BC6" w:rsidRPr="000E0BC6">
        <w:rPr>
          <w:sz w:val="22"/>
          <w:szCs w:val="22"/>
        </w:rPr>
        <w:t>theo</w:t>
      </w:r>
      <w:proofErr w:type="spellEnd"/>
      <w:r w:rsidR="00F95B85">
        <w:rPr>
          <w:sz w:val="22"/>
          <w:szCs w:val="22"/>
        </w:rPr>
        <w:t xml:space="preserve"> </w:t>
      </w:r>
      <w:proofErr w:type="spellStart"/>
      <w:r w:rsidR="000E0BC6" w:rsidRPr="000E0BC6">
        <w:rPr>
          <w:sz w:val="22"/>
          <w:szCs w:val="22"/>
        </w:rPr>
        <w:t>thời</w:t>
      </w:r>
      <w:proofErr w:type="spellEnd"/>
      <w:r w:rsidR="00F95B85">
        <w:rPr>
          <w:sz w:val="22"/>
          <w:szCs w:val="22"/>
        </w:rPr>
        <w:t xml:space="preserve"> </w:t>
      </w:r>
      <w:proofErr w:type="spellStart"/>
      <w:r w:rsidR="000E0BC6" w:rsidRPr="000E0BC6">
        <w:rPr>
          <w:sz w:val="22"/>
          <w:szCs w:val="22"/>
        </w:rPr>
        <w:t>gian</w:t>
      </w:r>
      <w:proofErr w:type="spellEnd"/>
      <w:r w:rsidR="00F95B85">
        <w:rPr>
          <w:sz w:val="22"/>
          <w:szCs w:val="22"/>
        </w:rPr>
        <w:t xml:space="preserve"> </w:t>
      </w:r>
      <w:proofErr w:type="spellStart"/>
      <w:r w:rsidR="000E0BC6" w:rsidRPr="000E0BC6">
        <w:rPr>
          <w:sz w:val="22"/>
          <w:szCs w:val="22"/>
        </w:rPr>
        <w:t>bằng</w:t>
      </w:r>
      <w:proofErr w:type="spellEnd"/>
      <w:r w:rsidR="00F95B85">
        <w:rPr>
          <w:sz w:val="22"/>
          <w:szCs w:val="22"/>
        </w:rPr>
        <w:t xml:space="preserve"> </w:t>
      </w:r>
      <w:proofErr w:type="spellStart"/>
      <w:r w:rsidR="000E0BC6" w:rsidRPr="000E0BC6">
        <w:rPr>
          <w:sz w:val="22"/>
          <w:szCs w:val="22"/>
        </w:rPr>
        <w:t>cách</w:t>
      </w:r>
      <w:proofErr w:type="spellEnd"/>
      <w:r w:rsidR="00F95B85">
        <w:rPr>
          <w:sz w:val="22"/>
          <w:szCs w:val="22"/>
        </w:rPr>
        <w:t xml:space="preserve"> </w:t>
      </w:r>
      <w:proofErr w:type="spellStart"/>
      <w:r w:rsidR="000E0BC6" w:rsidRPr="000E0BC6">
        <w:rPr>
          <w:sz w:val="22"/>
          <w:szCs w:val="22"/>
        </w:rPr>
        <w:t>chụp</w:t>
      </w:r>
      <w:proofErr w:type="spellEnd"/>
      <w:r w:rsidR="00F95B85">
        <w:rPr>
          <w:sz w:val="22"/>
          <w:szCs w:val="22"/>
        </w:rPr>
        <w:t xml:space="preserve"> </w:t>
      </w:r>
      <w:proofErr w:type="spellStart"/>
      <w:r w:rsidR="000E0BC6" w:rsidRPr="000E0BC6">
        <w:rPr>
          <w:sz w:val="22"/>
          <w:szCs w:val="22"/>
        </w:rPr>
        <w:t>ảnh</w:t>
      </w:r>
      <w:proofErr w:type="spellEnd"/>
      <w:r w:rsidR="00F95B85">
        <w:rPr>
          <w:sz w:val="22"/>
          <w:szCs w:val="22"/>
        </w:rPr>
        <w:t xml:space="preserve"> </w:t>
      </w:r>
      <w:proofErr w:type="spellStart"/>
      <w:r w:rsidR="000E0BC6" w:rsidRPr="000E0BC6">
        <w:rPr>
          <w:sz w:val="22"/>
          <w:szCs w:val="22"/>
        </w:rPr>
        <w:t>trên</w:t>
      </w:r>
      <w:proofErr w:type="spellEnd"/>
      <w:r w:rsidR="00F95B85">
        <w:rPr>
          <w:sz w:val="22"/>
          <w:szCs w:val="22"/>
        </w:rPr>
        <w:t xml:space="preserve"> </w:t>
      </w:r>
      <w:proofErr w:type="spellStart"/>
      <w:r w:rsidR="000E0BC6" w:rsidRPr="000E0BC6">
        <w:rPr>
          <w:sz w:val="22"/>
          <w:szCs w:val="22"/>
        </w:rPr>
        <w:t>kính</w:t>
      </w:r>
      <w:proofErr w:type="spellEnd"/>
      <w:r w:rsidR="00F95B85">
        <w:rPr>
          <w:sz w:val="22"/>
          <w:szCs w:val="22"/>
        </w:rPr>
        <w:t xml:space="preserve"> </w:t>
      </w:r>
      <w:proofErr w:type="spellStart"/>
      <w:r w:rsidR="000E0BC6" w:rsidRPr="000E0BC6">
        <w:rPr>
          <w:sz w:val="22"/>
          <w:szCs w:val="22"/>
        </w:rPr>
        <w:t>hiển</w:t>
      </w:r>
      <w:proofErr w:type="spellEnd"/>
      <w:r w:rsidR="000E0BC6" w:rsidRPr="000E0BC6">
        <w:rPr>
          <w:sz w:val="22"/>
          <w:szCs w:val="22"/>
        </w:rPr>
        <w:t xml:space="preserve"> vi </w:t>
      </w:r>
      <w:proofErr w:type="spellStart"/>
      <w:r w:rsidR="000E0BC6" w:rsidRPr="000E0BC6">
        <w:rPr>
          <w:sz w:val="22"/>
          <w:szCs w:val="22"/>
        </w:rPr>
        <w:t>điện</w:t>
      </w:r>
      <w:proofErr w:type="spellEnd"/>
      <w:r w:rsidR="00672EB7">
        <w:rPr>
          <w:sz w:val="22"/>
          <w:szCs w:val="22"/>
        </w:rPr>
        <w:t xml:space="preserve"> </w:t>
      </w:r>
      <w:proofErr w:type="spellStart"/>
      <w:r w:rsidR="000E0BC6" w:rsidRPr="000E0BC6">
        <w:rPr>
          <w:sz w:val="22"/>
          <w:szCs w:val="22"/>
        </w:rPr>
        <w:t>tư</w:t>
      </w:r>
      <w:proofErr w:type="spellEnd"/>
      <w:r w:rsidR="000E0BC6" w:rsidRPr="000E0BC6">
        <w:rPr>
          <w:sz w:val="22"/>
          <w:szCs w:val="22"/>
        </w:rPr>
        <w:t xml:space="preserve">̉ </w:t>
      </w:r>
      <w:proofErr w:type="spellStart"/>
      <w:r w:rsidR="000E0BC6" w:rsidRPr="000E0BC6">
        <w:rPr>
          <w:sz w:val="22"/>
          <w:szCs w:val="22"/>
        </w:rPr>
        <w:t>quét</w:t>
      </w:r>
      <w:proofErr w:type="spellEnd"/>
      <w:r w:rsidR="00672EB7">
        <w:rPr>
          <w:sz w:val="22"/>
          <w:szCs w:val="22"/>
        </w:rPr>
        <w:t xml:space="preserve"> </w:t>
      </w:r>
      <w:proofErr w:type="spellStart"/>
      <w:r w:rsidR="000E0BC6" w:rsidRPr="000E0BC6">
        <w:rPr>
          <w:sz w:val="22"/>
          <w:szCs w:val="22"/>
        </w:rPr>
        <w:t>va</w:t>
      </w:r>
      <w:proofErr w:type="spellEnd"/>
      <w:r w:rsidR="000E0BC6" w:rsidRPr="000E0BC6">
        <w:rPr>
          <w:sz w:val="22"/>
          <w:szCs w:val="22"/>
        </w:rPr>
        <w:t xml:space="preserve">̀ so </w:t>
      </w:r>
      <w:proofErr w:type="spellStart"/>
      <w:r w:rsidR="000E0BC6" w:rsidRPr="000E0BC6">
        <w:rPr>
          <w:sz w:val="22"/>
          <w:szCs w:val="22"/>
        </w:rPr>
        <w:t>sán</w:t>
      </w:r>
      <w:r w:rsidR="000E0BC6">
        <w:rPr>
          <w:sz w:val="22"/>
          <w:szCs w:val="22"/>
        </w:rPr>
        <w:t>h</w:t>
      </w:r>
      <w:proofErr w:type="spellEnd"/>
      <w:r w:rsidR="00F95B85">
        <w:rPr>
          <w:sz w:val="22"/>
          <w:szCs w:val="22"/>
        </w:rPr>
        <w:t xml:space="preserve"> </w:t>
      </w:r>
      <w:proofErr w:type="spellStart"/>
      <w:r w:rsidR="000E0BC6">
        <w:rPr>
          <w:sz w:val="22"/>
          <w:szCs w:val="22"/>
        </w:rPr>
        <w:t>với</w:t>
      </w:r>
      <w:proofErr w:type="spellEnd"/>
      <w:r w:rsidR="00F95B85">
        <w:rPr>
          <w:sz w:val="22"/>
          <w:szCs w:val="22"/>
        </w:rPr>
        <w:t xml:space="preserve"> </w:t>
      </w:r>
      <w:proofErr w:type="spellStart"/>
      <w:r w:rsidR="000E0BC6">
        <w:rPr>
          <w:sz w:val="22"/>
          <w:szCs w:val="22"/>
        </w:rPr>
        <w:t>hình</w:t>
      </w:r>
      <w:proofErr w:type="spellEnd"/>
      <w:r w:rsidR="00F95B85">
        <w:rPr>
          <w:sz w:val="22"/>
          <w:szCs w:val="22"/>
        </w:rPr>
        <w:t xml:space="preserve"> </w:t>
      </w:r>
      <w:proofErr w:type="spellStart"/>
      <w:r w:rsidR="000E0BC6">
        <w:rPr>
          <w:sz w:val="22"/>
          <w:szCs w:val="22"/>
        </w:rPr>
        <w:t>ảnh</w:t>
      </w:r>
      <w:proofErr w:type="spellEnd"/>
      <w:r w:rsidR="00F95B85">
        <w:rPr>
          <w:sz w:val="22"/>
          <w:szCs w:val="22"/>
        </w:rPr>
        <w:t xml:space="preserve"> </w:t>
      </w:r>
      <w:proofErr w:type="spellStart"/>
      <w:r w:rsidR="000E0BC6">
        <w:rPr>
          <w:sz w:val="22"/>
          <w:szCs w:val="22"/>
        </w:rPr>
        <w:t>của</w:t>
      </w:r>
      <w:proofErr w:type="spellEnd"/>
      <w:r w:rsidR="00F95B85">
        <w:rPr>
          <w:sz w:val="22"/>
          <w:szCs w:val="22"/>
        </w:rPr>
        <w:t xml:space="preserve"> </w:t>
      </w:r>
      <w:proofErr w:type="spellStart"/>
      <w:r w:rsidR="000E0BC6">
        <w:rPr>
          <w:sz w:val="22"/>
          <w:szCs w:val="22"/>
        </w:rPr>
        <w:t>xơ</w:t>
      </w:r>
      <w:proofErr w:type="spellEnd"/>
      <w:r w:rsidR="00F95B85">
        <w:rPr>
          <w:sz w:val="22"/>
          <w:szCs w:val="22"/>
        </w:rPr>
        <w:t xml:space="preserve"> </w:t>
      </w:r>
      <w:proofErr w:type="spellStart"/>
      <w:r w:rsidR="000E0BC6">
        <w:rPr>
          <w:sz w:val="22"/>
          <w:szCs w:val="22"/>
        </w:rPr>
        <w:t>dừa</w:t>
      </w:r>
      <w:proofErr w:type="spellEnd"/>
      <w:r w:rsidR="00F95B85">
        <w:rPr>
          <w:sz w:val="22"/>
          <w:szCs w:val="22"/>
        </w:rPr>
        <w:t xml:space="preserve"> </w:t>
      </w:r>
      <w:proofErr w:type="spellStart"/>
      <w:proofErr w:type="gramStart"/>
      <w:r w:rsidR="000E0BC6" w:rsidRPr="000E0BC6">
        <w:rPr>
          <w:sz w:val="22"/>
          <w:szCs w:val="22"/>
        </w:rPr>
        <w:t>khi</w:t>
      </w:r>
      <w:proofErr w:type="spellEnd"/>
      <w:r w:rsidR="00F95B85">
        <w:rPr>
          <w:sz w:val="22"/>
          <w:szCs w:val="22"/>
        </w:rPr>
        <w:t xml:space="preserve">  </w:t>
      </w:r>
      <w:proofErr w:type="spellStart"/>
      <w:r w:rsidR="000E0BC6" w:rsidRPr="000E0BC6">
        <w:rPr>
          <w:sz w:val="22"/>
          <w:szCs w:val="22"/>
        </w:rPr>
        <w:t>chưa</w:t>
      </w:r>
      <w:proofErr w:type="spellEnd"/>
      <w:proofErr w:type="gramEnd"/>
      <w:r w:rsidR="00F95B85">
        <w:rPr>
          <w:sz w:val="22"/>
          <w:szCs w:val="22"/>
        </w:rPr>
        <w:t xml:space="preserve"> </w:t>
      </w:r>
      <w:proofErr w:type="spellStart"/>
      <w:r w:rsidR="000E0BC6" w:rsidRPr="000E0BC6">
        <w:rPr>
          <w:sz w:val="22"/>
          <w:szCs w:val="22"/>
        </w:rPr>
        <w:t>gắn</w:t>
      </w:r>
      <w:proofErr w:type="spellEnd"/>
      <w:r w:rsidR="00F95B85">
        <w:rPr>
          <w:sz w:val="22"/>
          <w:szCs w:val="22"/>
        </w:rPr>
        <w:t xml:space="preserve"> </w:t>
      </w:r>
      <w:proofErr w:type="spellStart"/>
      <w:r w:rsidR="000E0BC6" w:rsidRPr="000E0BC6">
        <w:rPr>
          <w:sz w:val="22"/>
          <w:szCs w:val="22"/>
        </w:rPr>
        <w:t>màng</w:t>
      </w:r>
      <w:proofErr w:type="spellEnd"/>
      <w:r w:rsidR="00F95B85">
        <w:rPr>
          <w:sz w:val="22"/>
          <w:szCs w:val="22"/>
        </w:rPr>
        <w:t xml:space="preserve"> </w:t>
      </w:r>
      <w:proofErr w:type="spellStart"/>
      <w:r w:rsidR="000E0BC6" w:rsidRPr="000E0BC6">
        <w:rPr>
          <w:sz w:val="22"/>
          <w:szCs w:val="22"/>
        </w:rPr>
        <w:t>sinh</w:t>
      </w:r>
      <w:proofErr w:type="spellEnd"/>
      <w:r w:rsidR="00F95B85">
        <w:rPr>
          <w:sz w:val="22"/>
          <w:szCs w:val="22"/>
        </w:rPr>
        <w:t xml:space="preserve"> </w:t>
      </w:r>
      <w:proofErr w:type="spellStart"/>
      <w:r w:rsidR="000E0BC6" w:rsidRPr="0047370F">
        <w:rPr>
          <w:sz w:val="22"/>
          <w:szCs w:val="22"/>
        </w:rPr>
        <w:t>học</w:t>
      </w:r>
      <w:proofErr w:type="spellEnd"/>
      <w:r w:rsidR="000E0BC6" w:rsidRPr="0047370F">
        <w:rPr>
          <w:sz w:val="22"/>
          <w:szCs w:val="22"/>
        </w:rPr>
        <w:t xml:space="preserve"> (</w:t>
      </w:r>
      <w:proofErr w:type="spellStart"/>
      <w:r w:rsidR="000E0BC6" w:rsidRPr="0047370F">
        <w:rPr>
          <w:sz w:val="22"/>
          <w:szCs w:val="22"/>
        </w:rPr>
        <w:t>Hì</w:t>
      </w:r>
      <w:r w:rsidRPr="0047370F">
        <w:rPr>
          <w:sz w:val="22"/>
          <w:szCs w:val="22"/>
        </w:rPr>
        <w:t>nh</w:t>
      </w:r>
      <w:proofErr w:type="spellEnd"/>
      <w:r w:rsidRPr="0047370F">
        <w:rPr>
          <w:sz w:val="22"/>
          <w:szCs w:val="22"/>
        </w:rPr>
        <w:t xml:space="preserve"> 3</w:t>
      </w:r>
      <w:r w:rsidR="000E0BC6" w:rsidRPr="0047370F">
        <w:rPr>
          <w:sz w:val="22"/>
          <w:szCs w:val="22"/>
        </w:rPr>
        <w:t xml:space="preserve">). </w:t>
      </w:r>
      <w:proofErr w:type="spellStart"/>
      <w:r w:rsidR="00431501" w:rsidRPr="0047370F">
        <w:rPr>
          <w:sz w:val="22"/>
          <w:szCs w:val="22"/>
        </w:rPr>
        <w:t>Trong</w:t>
      </w:r>
      <w:proofErr w:type="spellEnd"/>
      <w:r w:rsidR="00431501">
        <w:rPr>
          <w:sz w:val="22"/>
          <w:szCs w:val="22"/>
        </w:rPr>
        <w:t xml:space="preserve"> quá </w:t>
      </w:r>
      <w:proofErr w:type="spellStart"/>
      <w:r w:rsidR="00431501">
        <w:rPr>
          <w:sz w:val="22"/>
          <w:szCs w:val="22"/>
        </w:rPr>
        <w:t>trình</w:t>
      </w:r>
      <w:proofErr w:type="spellEnd"/>
      <w:r w:rsidR="00672EB7">
        <w:rPr>
          <w:sz w:val="22"/>
          <w:szCs w:val="22"/>
        </w:rPr>
        <w:t xml:space="preserve"> </w:t>
      </w:r>
      <w:proofErr w:type="spellStart"/>
      <w:r w:rsidR="00431501">
        <w:rPr>
          <w:sz w:val="22"/>
          <w:szCs w:val="22"/>
        </w:rPr>
        <w:t>xư</w:t>
      </w:r>
      <w:proofErr w:type="spellEnd"/>
      <w:r w:rsidR="00431501">
        <w:rPr>
          <w:sz w:val="22"/>
          <w:szCs w:val="22"/>
        </w:rPr>
        <w:t xml:space="preserve">̉ </w:t>
      </w:r>
      <w:proofErr w:type="spellStart"/>
      <w:r w:rsidR="00431501">
        <w:rPr>
          <w:sz w:val="22"/>
          <w:szCs w:val="22"/>
        </w:rPr>
        <w:t>ly</w:t>
      </w:r>
      <w:proofErr w:type="spellEnd"/>
      <w:r w:rsidR="00431501">
        <w:rPr>
          <w:sz w:val="22"/>
          <w:szCs w:val="22"/>
        </w:rPr>
        <w:t xml:space="preserve">́ </w:t>
      </w:r>
      <w:proofErr w:type="spellStart"/>
      <w:r w:rsidR="00431501">
        <w:rPr>
          <w:sz w:val="22"/>
          <w:szCs w:val="22"/>
        </w:rPr>
        <w:t>sinh</w:t>
      </w:r>
      <w:proofErr w:type="spellEnd"/>
      <w:r w:rsidR="00F95B85">
        <w:rPr>
          <w:sz w:val="22"/>
          <w:szCs w:val="22"/>
        </w:rPr>
        <w:t xml:space="preserve"> </w:t>
      </w:r>
      <w:proofErr w:type="spellStart"/>
      <w:r w:rsidR="00431501">
        <w:rPr>
          <w:sz w:val="22"/>
          <w:szCs w:val="22"/>
        </w:rPr>
        <w:t>học</w:t>
      </w:r>
      <w:proofErr w:type="spellEnd"/>
      <w:r w:rsidR="00F95B85">
        <w:rPr>
          <w:sz w:val="22"/>
          <w:szCs w:val="22"/>
        </w:rPr>
        <w:t xml:space="preserve"> </w:t>
      </w:r>
      <w:proofErr w:type="spellStart"/>
      <w:r w:rsidR="00431501">
        <w:rPr>
          <w:sz w:val="22"/>
          <w:szCs w:val="22"/>
        </w:rPr>
        <w:t>m</w:t>
      </w:r>
      <w:r w:rsidR="000E0BC6" w:rsidRPr="000E0BC6">
        <w:rPr>
          <w:sz w:val="22"/>
          <w:szCs w:val="22"/>
        </w:rPr>
        <w:t>ật</w:t>
      </w:r>
      <w:proofErr w:type="spellEnd"/>
      <w:r w:rsidR="00F95B85">
        <w:rPr>
          <w:sz w:val="22"/>
          <w:szCs w:val="22"/>
        </w:rPr>
        <w:t xml:space="preserve"> </w:t>
      </w:r>
      <w:proofErr w:type="spellStart"/>
      <w:r w:rsidR="000E0BC6" w:rsidRPr="000E0BC6">
        <w:rPr>
          <w:sz w:val="22"/>
          <w:szCs w:val="22"/>
        </w:rPr>
        <w:t>đô</w:t>
      </w:r>
      <w:proofErr w:type="spellEnd"/>
      <w:r w:rsidR="000E0BC6" w:rsidRPr="000E0BC6">
        <w:rPr>
          <w:sz w:val="22"/>
          <w:szCs w:val="22"/>
        </w:rPr>
        <w:t xml:space="preserve">̣ vi </w:t>
      </w:r>
      <w:proofErr w:type="spellStart"/>
      <w:r w:rsidR="000E0BC6" w:rsidRPr="000E0BC6">
        <w:rPr>
          <w:sz w:val="22"/>
          <w:szCs w:val="22"/>
        </w:rPr>
        <w:t>sinh</w:t>
      </w:r>
      <w:proofErr w:type="spellEnd"/>
      <w:r w:rsidR="00F95B85">
        <w:rPr>
          <w:sz w:val="22"/>
          <w:szCs w:val="22"/>
        </w:rPr>
        <w:t xml:space="preserve"> </w:t>
      </w:r>
      <w:proofErr w:type="spellStart"/>
      <w:r w:rsidR="000E0BC6" w:rsidRPr="000E0BC6">
        <w:rPr>
          <w:sz w:val="22"/>
          <w:szCs w:val="22"/>
        </w:rPr>
        <w:t>vật</w:t>
      </w:r>
      <w:proofErr w:type="spellEnd"/>
      <w:r w:rsidR="00F95B85">
        <w:rPr>
          <w:sz w:val="22"/>
          <w:szCs w:val="22"/>
        </w:rPr>
        <w:t xml:space="preserve"> </w:t>
      </w:r>
      <w:proofErr w:type="spellStart"/>
      <w:r w:rsidR="000E0BC6" w:rsidRPr="000E0BC6">
        <w:rPr>
          <w:sz w:val="22"/>
          <w:szCs w:val="22"/>
        </w:rPr>
        <w:t>trong</w:t>
      </w:r>
      <w:proofErr w:type="spellEnd"/>
      <w:r w:rsidR="000E0BC6" w:rsidRPr="000E0BC6">
        <w:rPr>
          <w:sz w:val="22"/>
          <w:szCs w:val="22"/>
        </w:rPr>
        <w:t xml:space="preserve"> biofilm </w:t>
      </w:r>
      <w:proofErr w:type="spellStart"/>
      <w:r w:rsidR="000E0BC6" w:rsidRPr="000E0BC6">
        <w:rPr>
          <w:sz w:val="22"/>
          <w:szCs w:val="22"/>
        </w:rPr>
        <w:t>cao</w:t>
      </w:r>
      <w:proofErr w:type="spellEnd"/>
      <w:r w:rsidR="00F95B85">
        <w:rPr>
          <w:sz w:val="22"/>
          <w:szCs w:val="22"/>
        </w:rPr>
        <w:t xml:space="preserve"> </w:t>
      </w:r>
      <w:proofErr w:type="spellStart"/>
      <w:r w:rsidR="000E0BC6" w:rsidRPr="000E0BC6">
        <w:rPr>
          <w:sz w:val="22"/>
          <w:szCs w:val="22"/>
        </w:rPr>
        <w:t>tại</w:t>
      </w:r>
      <w:proofErr w:type="spellEnd"/>
      <w:r w:rsidR="00F95B85">
        <w:rPr>
          <w:sz w:val="22"/>
          <w:szCs w:val="22"/>
        </w:rPr>
        <w:t xml:space="preserve"> </w:t>
      </w:r>
      <w:proofErr w:type="spellStart"/>
      <w:r w:rsidR="000E0BC6" w:rsidRPr="000E0BC6">
        <w:rPr>
          <w:sz w:val="22"/>
          <w:szCs w:val="22"/>
        </w:rPr>
        <w:lastRenderedPageBreak/>
        <w:t>thời</w:t>
      </w:r>
      <w:proofErr w:type="spellEnd"/>
      <w:r w:rsidR="00F95B85">
        <w:rPr>
          <w:sz w:val="22"/>
          <w:szCs w:val="22"/>
        </w:rPr>
        <w:t xml:space="preserve"> </w:t>
      </w:r>
      <w:proofErr w:type="spellStart"/>
      <w:r w:rsidR="000E0BC6" w:rsidRPr="000E0BC6">
        <w:rPr>
          <w:sz w:val="22"/>
          <w:szCs w:val="22"/>
        </w:rPr>
        <w:t>điểm</w:t>
      </w:r>
      <w:proofErr w:type="spellEnd"/>
      <w:r w:rsidR="000E0BC6" w:rsidRPr="000E0BC6">
        <w:rPr>
          <w:sz w:val="22"/>
          <w:szCs w:val="22"/>
        </w:rPr>
        <w:t xml:space="preserve"> 0h, </w:t>
      </w:r>
      <w:proofErr w:type="spellStart"/>
      <w:r w:rsidR="000E0BC6" w:rsidRPr="000E0BC6">
        <w:rPr>
          <w:sz w:val="22"/>
          <w:szCs w:val="22"/>
        </w:rPr>
        <w:t>đạt</w:t>
      </w:r>
      <w:proofErr w:type="spellEnd"/>
      <w:r w:rsidR="000E0BC6" w:rsidRPr="000E0BC6">
        <w:rPr>
          <w:sz w:val="22"/>
          <w:szCs w:val="22"/>
        </w:rPr>
        <w:t xml:space="preserve"> 21.10</w:t>
      </w:r>
      <w:r w:rsidR="000E0BC6" w:rsidRPr="000E0BC6">
        <w:rPr>
          <w:sz w:val="22"/>
          <w:szCs w:val="22"/>
          <w:vertAlign w:val="superscript"/>
        </w:rPr>
        <w:t>11</w:t>
      </w:r>
      <w:r w:rsidR="000E0BC6" w:rsidRPr="000E0BC6">
        <w:rPr>
          <w:sz w:val="22"/>
          <w:szCs w:val="22"/>
        </w:rPr>
        <w:t xml:space="preserve"> CFU/cm</w:t>
      </w:r>
      <w:r w:rsidR="000E0BC6" w:rsidRPr="000E0BC6">
        <w:rPr>
          <w:sz w:val="22"/>
          <w:szCs w:val="22"/>
          <w:vertAlign w:val="superscript"/>
        </w:rPr>
        <w:t>3</w:t>
      </w:r>
      <w:r w:rsidR="000E0BC6" w:rsidRPr="000E0BC6">
        <w:rPr>
          <w:sz w:val="22"/>
          <w:szCs w:val="22"/>
        </w:rPr>
        <w:t xml:space="preserve">, </w:t>
      </w:r>
      <w:proofErr w:type="spellStart"/>
      <w:r w:rsidR="000E0BC6" w:rsidRPr="000E0BC6">
        <w:rPr>
          <w:sz w:val="22"/>
          <w:szCs w:val="22"/>
        </w:rPr>
        <w:t>va</w:t>
      </w:r>
      <w:proofErr w:type="spellEnd"/>
      <w:r w:rsidR="000E0BC6" w:rsidRPr="000E0BC6">
        <w:rPr>
          <w:sz w:val="22"/>
          <w:szCs w:val="22"/>
        </w:rPr>
        <w:t xml:space="preserve">̀ </w:t>
      </w:r>
      <w:proofErr w:type="spellStart"/>
      <w:r w:rsidR="000E0BC6" w:rsidRPr="000E0BC6">
        <w:rPr>
          <w:sz w:val="22"/>
          <w:szCs w:val="22"/>
        </w:rPr>
        <w:t>duy</w:t>
      </w:r>
      <w:proofErr w:type="spellEnd"/>
      <w:r w:rsidR="000E0BC6" w:rsidRPr="000E0BC6">
        <w:rPr>
          <w:sz w:val="22"/>
          <w:szCs w:val="22"/>
        </w:rPr>
        <w:t xml:space="preserve"> trì </w:t>
      </w:r>
      <w:proofErr w:type="spellStart"/>
      <w:r w:rsidR="000E0BC6" w:rsidRPr="000E0BC6">
        <w:rPr>
          <w:sz w:val="22"/>
          <w:szCs w:val="22"/>
        </w:rPr>
        <w:t>mật</w:t>
      </w:r>
      <w:proofErr w:type="spellEnd"/>
      <w:r w:rsidR="00F95B85">
        <w:rPr>
          <w:sz w:val="22"/>
          <w:szCs w:val="22"/>
        </w:rPr>
        <w:t xml:space="preserve"> </w:t>
      </w:r>
      <w:proofErr w:type="spellStart"/>
      <w:r w:rsidR="000E0BC6" w:rsidRPr="000E0BC6">
        <w:rPr>
          <w:sz w:val="22"/>
          <w:szCs w:val="22"/>
        </w:rPr>
        <w:t>đô</w:t>
      </w:r>
      <w:proofErr w:type="spellEnd"/>
      <w:r w:rsidR="000E0BC6" w:rsidRPr="000E0BC6">
        <w:rPr>
          <w:sz w:val="22"/>
          <w:szCs w:val="22"/>
        </w:rPr>
        <w:t xml:space="preserve">̣ </w:t>
      </w:r>
      <w:proofErr w:type="spellStart"/>
      <w:r w:rsidR="000E0BC6" w:rsidRPr="000E0BC6">
        <w:rPr>
          <w:sz w:val="22"/>
          <w:szCs w:val="22"/>
        </w:rPr>
        <w:t>tương</w:t>
      </w:r>
      <w:proofErr w:type="spellEnd"/>
      <w:r w:rsidR="00F95B85">
        <w:rPr>
          <w:sz w:val="22"/>
          <w:szCs w:val="22"/>
        </w:rPr>
        <w:t xml:space="preserve"> </w:t>
      </w:r>
      <w:proofErr w:type="spellStart"/>
      <w:r w:rsidR="000E0BC6" w:rsidRPr="000E0BC6">
        <w:rPr>
          <w:sz w:val="22"/>
          <w:szCs w:val="22"/>
        </w:rPr>
        <w:t>đối</w:t>
      </w:r>
      <w:proofErr w:type="spellEnd"/>
      <w:r w:rsidR="00F95B85">
        <w:rPr>
          <w:sz w:val="22"/>
          <w:szCs w:val="22"/>
        </w:rPr>
        <w:t xml:space="preserve"> </w:t>
      </w:r>
      <w:proofErr w:type="spellStart"/>
      <w:r w:rsidR="000E0BC6" w:rsidRPr="000E0BC6">
        <w:rPr>
          <w:sz w:val="22"/>
          <w:szCs w:val="22"/>
        </w:rPr>
        <w:t>ổn</w:t>
      </w:r>
      <w:proofErr w:type="spellEnd"/>
      <w:r w:rsidR="00F95B85">
        <w:rPr>
          <w:sz w:val="22"/>
          <w:szCs w:val="22"/>
        </w:rPr>
        <w:t xml:space="preserve"> </w:t>
      </w:r>
      <w:proofErr w:type="spellStart"/>
      <w:r w:rsidR="000E0BC6" w:rsidRPr="000E0BC6">
        <w:rPr>
          <w:sz w:val="22"/>
          <w:szCs w:val="22"/>
        </w:rPr>
        <w:t>định</w:t>
      </w:r>
      <w:proofErr w:type="spellEnd"/>
      <w:r w:rsidR="00F95B85">
        <w:rPr>
          <w:sz w:val="22"/>
          <w:szCs w:val="22"/>
        </w:rPr>
        <w:t xml:space="preserve"> </w:t>
      </w:r>
      <w:proofErr w:type="spellStart"/>
      <w:r w:rsidR="000E0BC6" w:rsidRPr="000E0BC6">
        <w:rPr>
          <w:sz w:val="22"/>
          <w:szCs w:val="22"/>
        </w:rPr>
        <w:t>sau</w:t>
      </w:r>
      <w:proofErr w:type="spellEnd"/>
      <w:r w:rsidR="000E0BC6" w:rsidRPr="000E0BC6">
        <w:rPr>
          <w:sz w:val="22"/>
          <w:szCs w:val="22"/>
        </w:rPr>
        <w:t xml:space="preserve"> 5 </w:t>
      </w:r>
      <w:proofErr w:type="spellStart"/>
      <w:r w:rsidR="000E0BC6" w:rsidRPr="000E0BC6">
        <w:rPr>
          <w:sz w:val="22"/>
          <w:szCs w:val="22"/>
        </w:rPr>
        <w:t>và</w:t>
      </w:r>
      <w:proofErr w:type="spellEnd"/>
      <w:r w:rsidR="000E0BC6" w:rsidRPr="000E0BC6">
        <w:rPr>
          <w:sz w:val="22"/>
          <w:szCs w:val="22"/>
        </w:rPr>
        <w:t xml:space="preserve"> 7 </w:t>
      </w:r>
      <w:proofErr w:type="spellStart"/>
      <w:r w:rsidR="000E0BC6" w:rsidRPr="000E0BC6">
        <w:rPr>
          <w:sz w:val="22"/>
          <w:szCs w:val="22"/>
        </w:rPr>
        <w:t>ngày</w:t>
      </w:r>
      <w:proofErr w:type="spellEnd"/>
      <w:r w:rsidR="00F95B85">
        <w:rPr>
          <w:sz w:val="22"/>
          <w:szCs w:val="22"/>
        </w:rPr>
        <w:t xml:space="preserve"> </w:t>
      </w:r>
      <w:proofErr w:type="spellStart"/>
      <w:r w:rsidR="000E0BC6" w:rsidRPr="000E0BC6">
        <w:rPr>
          <w:sz w:val="22"/>
          <w:szCs w:val="22"/>
        </w:rPr>
        <w:t>với</w:t>
      </w:r>
      <w:proofErr w:type="spellEnd"/>
      <w:r w:rsidR="00F95B85">
        <w:rPr>
          <w:sz w:val="22"/>
          <w:szCs w:val="22"/>
        </w:rPr>
        <w:t xml:space="preserve"> </w:t>
      </w:r>
      <w:proofErr w:type="spellStart"/>
      <w:r w:rsidR="000E0BC6" w:rsidRPr="000E0BC6">
        <w:rPr>
          <w:sz w:val="22"/>
          <w:szCs w:val="22"/>
        </w:rPr>
        <w:t>mật</w:t>
      </w:r>
      <w:proofErr w:type="spellEnd"/>
      <w:r w:rsidR="00F95B85">
        <w:rPr>
          <w:sz w:val="22"/>
          <w:szCs w:val="22"/>
        </w:rPr>
        <w:t xml:space="preserve"> </w:t>
      </w:r>
      <w:proofErr w:type="spellStart"/>
      <w:r w:rsidR="000E0BC6" w:rsidRPr="000E0BC6">
        <w:rPr>
          <w:sz w:val="22"/>
          <w:szCs w:val="22"/>
        </w:rPr>
        <w:t>độ</w:t>
      </w:r>
      <w:proofErr w:type="spellEnd"/>
      <w:r w:rsidR="000E0BC6" w:rsidRPr="000E0BC6">
        <w:rPr>
          <w:sz w:val="22"/>
          <w:szCs w:val="22"/>
        </w:rPr>
        <w:t xml:space="preserve"> vi </w:t>
      </w:r>
      <w:proofErr w:type="spellStart"/>
      <w:r w:rsidR="000E0BC6" w:rsidRPr="000E0BC6">
        <w:rPr>
          <w:sz w:val="22"/>
          <w:szCs w:val="22"/>
        </w:rPr>
        <w:t>sinh</w:t>
      </w:r>
      <w:proofErr w:type="spellEnd"/>
      <w:r w:rsidR="00F95B85">
        <w:rPr>
          <w:sz w:val="22"/>
          <w:szCs w:val="22"/>
        </w:rPr>
        <w:t xml:space="preserve"> </w:t>
      </w:r>
      <w:proofErr w:type="spellStart"/>
      <w:r w:rsidR="000E0BC6" w:rsidRPr="000E0BC6">
        <w:rPr>
          <w:sz w:val="22"/>
          <w:szCs w:val="22"/>
        </w:rPr>
        <w:t>tương</w:t>
      </w:r>
      <w:proofErr w:type="spellEnd"/>
      <w:r w:rsidR="00F95B85">
        <w:rPr>
          <w:sz w:val="22"/>
          <w:szCs w:val="22"/>
        </w:rPr>
        <w:t xml:space="preserve"> </w:t>
      </w:r>
      <w:proofErr w:type="spellStart"/>
      <w:r w:rsidR="000E0BC6" w:rsidRPr="000E0BC6">
        <w:rPr>
          <w:sz w:val="22"/>
          <w:szCs w:val="22"/>
        </w:rPr>
        <w:t>ứng</w:t>
      </w:r>
      <w:proofErr w:type="spellEnd"/>
      <w:r w:rsidR="00F95B85">
        <w:rPr>
          <w:sz w:val="22"/>
          <w:szCs w:val="22"/>
        </w:rPr>
        <w:t xml:space="preserve"> </w:t>
      </w:r>
      <w:proofErr w:type="spellStart"/>
      <w:r w:rsidR="000E0BC6" w:rsidRPr="000E0BC6">
        <w:rPr>
          <w:sz w:val="22"/>
          <w:szCs w:val="22"/>
        </w:rPr>
        <w:t>là</w:t>
      </w:r>
      <w:proofErr w:type="spellEnd"/>
      <w:r w:rsidR="000E0BC6" w:rsidRPr="000E0BC6">
        <w:rPr>
          <w:sz w:val="22"/>
          <w:szCs w:val="22"/>
        </w:rPr>
        <w:t xml:space="preserve"> 9x10</w:t>
      </w:r>
      <w:r w:rsidR="000E0BC6" w:rsidRPr="000E0BC6">
        <w:rPr>
          <w:sz w:val="22"/>
          <w:szCs w:val="22"/>
          <w:vertAlign w:val="superscript"/>
        </w:rPr>
        <w:t>9</w:t>
      </w:r>
      <w:r w:rsidR="009219A7">
        <w:rPr>
          <w:sz w:val="22"/>
          <w:szCs w:val="22"/>
          <w:vertAlign w:val="superscript"/>
        </w:rPr>
        <w:t xml:space="preserve"> </w:t>
      </w:r>
      <w:proofErr w:type="spellStart"/>
      <w:r w:rsidR="000E0BC6" w:rsidRPr="000E0BC6">
        <w:rPr>
          <w:sz w:val="22"/>
          <w:szCs w:val="22"/>
        </w:rPr>
        <w:t>và</w:t>
      </w:r>
      <w:proofErr w:type="spellEnd"/>
      <w:r w:rsidR="000E0BC6" w:rsidRPr="000E0BC6">
        <w:rPr>
          <w:sz w:val="22"/>
          <w:szCs w:val="22"/>
        </w:rPr>
        <w:t xml:space="preserve"> 4,3x10</w:t>
      </w:r>
      <w:r w:rsidR="000E0BC6" w:rsidRPr="000E0BC6">
        <w:rPr>
          <w:sz w:val="22"/>
          <w:szCs w:val="22"/>
          <w:vertAlign w:val="superscript"/>
        </w:rPr>
        <w:t>9</w:t>
      </w:r>
      <w:r w:rsidR="000E0BC6" w:rsidRPr="000E0BC6">
        <w:rPr>
          <w:sz w:val="22"/>
          <w:szCs w:val="22"/>
        </w:rPr>
        <w:t xml:space="preserve"> CFU/cm</w:t>
      </w:r>
      <w:r w:rsidR="000E0BC6" w:rsidRPr="000E0BC6">
        <w:rPr>
          <w:sz w:val="22"/>
          <w:szCs w:val="22"/>
          <w:vertAlign w:val="superscript"/>
        </w:rPr>
        <w:t>3</w:t>
      </w:r>
      <w:r w:rsidR="000E0BC6" w:rsidRPr="000E0BC6">
        <w:rPr>
          <w:sz w:val="22"/>
          <w:szCs w:val="22"/>
        </w:rPr>
        <w:t xml:space="preserve"> (</w:t>
      </w:r>
      <w:proofErr w:type="spellStart"/>
      <w:r w:rsidR="000E0BC6" w:rsidRPr="000E0BC6">
        <w:rPr>
          <w:sz w:val="22"/>
          <w:szCs w:val="22"/>
        </w:rPr>
        <w:t>Bảng</w:t>
      </w:r>
      <w:proofErr w:type="spellEnd"/>
      <w:r w:rsidR="000E0BC6" w:rsidRPr="000E0BC6">
        <w:rPr>
          <w:sz w:val="22"/>
          <w:szCs w:val="22"/>
        </w:rPr>
        <w:t xml:space="preserve"> 1</w:t>
      </w:r>
      <w:r w:rsidR="000E0BC6" w:rsidRPr="000E0BC6">
        <w:rPr>
          <w:i/>
          <w:sz w:val="22"/>
          <w:szCs w:val="22"/>
        </w:rPr>
        <w:t>)</w:t>
      </w:r>
      <w:r w:rsidR="000E0BC6" w:rsidRPr="000E0BC6">
        <w:rPr>
          <w:sz w:val="22"/>
          <w:szCs w:val="22"/>
        </w:rPr>
        <w:t>.</w:t>
      </w:r>
    </w:p>
    <w:p w:rsidR="00FD349C" w:rsidRDefault="00FD349C" w:rsidP="000E0BC6">
      <w:pPr>
        <w:spacing w:before="60" w:after="60" w:line="290" w:lineRule="atLeast"/>
        <w:ind w:firstLine="357"/>
        <w:jc w:val="both"/>
        <w:rPr>
          <w:sz w:val="22"/>
          <w:szCs w:val="22"/>
        </w:rPr>
      </w:pPr>
      <w:proofErr w:type="spellStart"/>
      <w:r>
        <w:rPr>
          <w:sz w:val="22"/>
          <w:szCs w:val="22"/>
        </w:rPr>
        <w:t>Kết</w:t>
      </w:r>
      <w:proofErr w:type="spellEnd"/>
      <w:r>
        <w:rPr>
          <w:sz w:val="22"/>
          <w:szCs w:val="22"/>
        </w:rPr>
        <w:t xml:space="preserve"> </w:t>
      </w:r>
      <w:proofErr w:type="spellStart"/>
      <w:r>
        <w:rPr>
          <w:sz w:val="22"/>
          <w:szCs w:val="22"/>
        </w:rPr>
        <w:t>quả</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số</w:t>
      </w:r>
      <w:proofErr w:type="spellEnd"/>
      <w:r>
        <w:rPr>
          <w:sz w:val="22"/>
          <w:szCs w:val="22"/>
        </w:rPr>
        <w:t xml:space="preserve"> </w:t>
      </w:r>
      <w:proofErr w:type="spellStart"/>
      <w:r>
        <w:rPr>
          <w:sz w:val="22"/>
          <w:szCs w:val="22"/>
        </w:rPr>
        <w:t>lượng</w:t>
      </w:r>
      <w:proofErr w:type="spellEnd"/>
      <w:r>
        <w:rPr>
          <w:sz w:val="22"/>
          <w:szCs w:val="22"/>
        </w:rPr>
        <w:t xml:space="preserve"> vi </w:t>
      </w:r>
      <w:proofErr w:type="spellStart"/>
      <w:r>
        <w:rPr>
          <w:sz w:val="22"/>
          <w:szCs w:val="22"/>
        </w:rPr>
        <w:t>sinh</w:t>
      </w:r>
      <w:proofErr w:type="spellEnd"/>
      <w:r>
        <w:rPr>
          <w:sz w:val="22"/>
          <w:szCs w:val="22"/>
        </w:rPr>
        <w:t xml:space="preserve"> </w:t>
      </w:r>
      <w:proofErr w:type="spellStart"/>
      <w:r>
        <w:rPr>
          <w:sz w:val="22"/>
          <w:szCs w:val="22"/>
        </w:rPr>
        <w:t>vật</w:t>
      </w:r>
      <w:proofErr w:type="spellEnd"/>
      <w:r>
        <w:rPr>
          <w:sz w:val="22"/>
          <w:szCs w:val="22"/>
        </w:rPr>
        <w:t xml:space="preserve"> </w:t>
      </w:r>
      <w:proofErr w:type="spellStart"/>
      <w:r>
        <w:rPr>
          <w:sz w:val="22"/>
          <w:szCs w:val="22"/>
        </w:rPr>
        <w:t>giảm</w:t>
      </w:r>
      <w:proofErr w:type="spellEnd"/>
      <w:r>
        <w:rPr>
          <w:sz w:val="22"/>
          <w:szCs w:val="22"/>
        </w:rPr>
        <w:t xml:space="preserve"> </w:t>
      </w:r>
      <w:proofErr w:type="spellStart"/>
      <w:r>
        <w:rPr>
          <w:sz w:val="22"/>
          <w:szCs w:val="22"/>
        </w:rPr>
        <w:t>sau</w:t>
      </w:r>
      <w:proofErr w:type="spellEnd"/>
      <w:r>
        <w:rPr>
          <w:sz w:val="22"/>
          <w:szCs w:val="22"/>
        </w:rPr>
        <w:t xml:space="preserve"> 5 </w:t>
      </w:r>
      <w:proofErr w:type="spellStart"/>
      <w:r>
        <w:rPr>
          <w:sz w:val="22"/>
          <w:szCs w:val="22"/>
        </w:rPr>
        <w:t>và</w:t>
      </w:r>
      <w:proofErr w:type="spellEnd"/>
      <w:r>
        <w:rPr>
          <w:sz w:val="22"/>
          <w:szCs w:val="22"/>
        </w:rPr>
        <w:t xml:space="preserve"> 6 </w:t>
      </w:r>
      <w:proofErr w:type="spellStart"/>
      <w:r>
        <w:rPr>
          <w:sz w:val="22"/>
          <w:szCs w:val="22"/>
        </w:rPr>
        <w:t>ngày</w:t>
      </w:r>
      <w:proofErr w:type="spellEnd"/>
      <w:r>
        <w:rPr>
          <w:sz w:val="22"/>
          <w:szCs w:val="22"/>
        </w:rPr>
        <w:t xml:space="preserve"> </w:t>
      </w:r>
      <w:proofErr w:type="spellStart"/>
      <w:r>
        <w:rPr>
          <w:sz w:val="22"/>
          <w:szCs w:val="22"/>
        </w:rPr>
        <w:t>xử</w:t>
      </w:r>
      <w:proofErr w:type="spellEnd"/>
      <w:r>
        <w:rPr>
          <w:sz w:val="22"/>
          <w:szCs w:val="22"/>
        </w:rPr>
        <w:t xml:space="preserve"> </w:t>
      </w:r>
      <w:proofErr w:type="spellStart"/>
      <w:r>
        <w:rPr>
          <w:sz w:val="22"/>
          <w:szCs w:val="22"/>
        </w:rPr>
        <w:t>lý</w:t>
      </w:r>
      <w:proofErr w:type="spellEnd"/>
      <w:r>
        <w:rPr>
          <w:sz w:val="22"/>
          <w:szCs w:val="22"/>
        </w:rPr>
        <w:t xml:space="preserve"> </w:t>
      </w:r>
      <w:proofErr w:type="spellStart"/>
      <w:r>
        <w:rPr>
          <w:sz w:val="22"/>
          <w:szCs w:val="22"/>
        </w:rPr>
        <w:t>cũng</w:t>
      </w:r>
      <w:proofErr w:type="spellEnd"/>
      <w:r>
        <w:rPr>
          <w:sz w:val="22"/>
          <w:szCs w:val="22"/>
        </w:rPr>
        <w:t xml:space="preserve"> </w:t>
      </w:r>
      <w:proofErr w:type="spellStart"/>
      <w:r>
        <w:rPr>
          <w:sz w:val="22"/>
          <w:szCs w:val="22"/>
        </w:rPr>
        <w:t>phù</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với</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nghiên</w:t>
      </w:r>
      <w:proofErr w:type="spellEnd"/>
      <w:r>
        <w:rPr>
          <w:sz w:val="22"/>
          <w:szCs w:val="22"/>
        </w:rPr>
        <w:t xml:space="preserve"> </w:t>
      </w:r>
      <w:proofErr w:type="spellStart"/>
      <w:r>
        <w:rPr>
          <w:sz w:val="22"/>
          <w:szCs w:val="22"/>
        </w:rPr>
        <w:t>cứu</w:t>
      </w:r>
      <w:proofErr w:type="spellEnd"/>
      <w:r>
        <w:rPr>
          <w:sz w:val="22"/>
          <w:szCs w:val="22"/>
        </w:rPr>
        <w:t xml:space="preserve"> </w:t>
      </w:r>
      <w:proofErr w:type="spellStart"/>
      <w:r>
        <w:rPr>
          <w:sz w:val="22"/>
          <w:szCs w:val="22"/>
        </w:rPr>
        <w:t>trước</w:t>
      </w:r>
      <w:proofErr w:type="spellEnd"/>
      <w:r>
        <w:rPr>
          <w:sz w:val="22"/>
          <w:szCs w:val="22"/>
        </w:rPr>
        <w:t xml:space="preserve"> </w:t>
      </w:r>
      <w:proofErr w:type="spellStart"/>
      <w:r>
        <w:rPr>
          <w:sz w:val="22"/>
          <w:szCs w:val="22"/>
        </w:rPr>
        <w:t>đó</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hình</w:t>
      </w:r>
      <w:proofErr w:type="spellEnd"/>
      <w:r>
        <w:rPr>
          <w:sz w:val="22"/>
          <w:szCs w:val="22"/>
        </w:rPr>
        <w:t xml:space="preserve"> </w:t>
      </w:r>
      <w:proofErr w:type="spellStart"/>
      <w:r>
        <w:rPr>
          <w:sz w:val="22"/>
          <w:szCs w:val="22"/>
        </w:rPr>
        <w:t>thành</w:t>
      </w:r>
      <w:proofErr w:type="spellEnd"/>
      <w:r>
        <w:rPr>
          <w:sz w:val="22"/>
          <w:szCs w:val="22"/>
        </w:rPr>
        <w:t xml:space="preserve"> biofilm vi </w:t>
      </w:r>
      <w:proofErr w:type="spellStart"/>
      <w:r>
        <w:rPr>
          <w:sz w:val="22"/>
          <w:szCs w:val="22"/>
        </w:rPr>
        <w:t>sinh</w:t>
      </w:r>
      <w:proofErr w:type="spellEnd"/>
      <w:r>
        <w:rPr>
          <w:sz w:val="22"/>
          <w:szCs w:val="22"/>
        </w:rPr>
        <w:t xml:space="preserve"> </w:t>
      </w:r>
      <w:proofErr w:type="spellStart"/>
      <w:r>
        <w:rPr>
          <w:sz w:val="22"/>
          <w:szCs w:val="22"/>
        </w:rPr>
        <w:t>vật</w:t>
      </w:r>
      <w:proofErr w:type="spellEnd"/>
      <w:r>
        <w:rPr>
          <w:sz w:val="22"/>
          <w:szCs w:val="22"/>
        </w:rPr>
        <w:t xml:space="preserve"> </w:t>
      </w:r>
      <w:r w:rsidR="00823ECA">
        <w:rPr>
          <w:sz w:val="22"/>
          <w:szCs w:val="22"/>
        </w:rPr>
        <w:t>[5]</w:t>
      </w:r>
      <w:r>
        <w:rPr>
          <w:sz w:val="22"/>
          <w:szCs w:val="22"/>
        </w:rPr>
        <w:t>,</w:t>
      </w:r>
      <w:r w:rsidR="00823ECA">
        <w:rPr>
          <w:sz w:val="22"/>
          <w:szCs w:val="22"/>
        </w:rPr>
        <w:t xml:space="preserve"> </w:t>
      </w:r>
      <w:proofErr w:type="spellStart"/>
      <w:r w:rsidR="00823ECA">
        <w:rPr>
          <w:sz w:val="22"/>
          <w:szCs w:val="22"/>
        </w:rPr>
        <w:t>trải</w:t>
      </w:r>
      <w:proofErr w:type="spellEnd"/>
      <w:r w:rsidR="00823ECA">
        <w:rPr>
          <w:sz w:val="22"/>
          <w:szCs w:val="22"/>
        </w:rPr>
        <w:t xml:space="preserve"> qua </w:t>
      </w:r>
      <w:proofErr w:type="spellStart"/>
      <w:r w:rsidR="00823ECA">
        <w:rPr>
          <w:sz w:val="22"/>
          <w:szCs w:val="22"/>
        </w:rPr>
        <w:t>nhiều</w:t>
      </w:r>
      <w:proofErr w:type="spellEnd"/>
      <w:r w:rsidR="00823ECA">
        <w:rPr>
          <w:sz w:val="22"/>
          <w:szCs w:val="22"/>
        </w:rPr>
        <w:t xml:space="preserve"> </w:t>
      </w:r>
      <w:proofErr w:type="spellStart"/>
      <w:r w:rsidR="00823ECA">
        <w:rPr>
          <w:sz w:val="22"/>
          <w:szCs w:val="22"/>
        </w:rPr>
        <w:t>thế</w:t>
      </w:r>
      <w:proofErr w:type="spellEnd"/>
      <w:r w:rsidR="00823ECA">
        <w:rPr>
          <w:sz w:val="22"/>
          <w:szCs w:val="22"/>
        </w:rPr>
        <w:t xml:space="preserve"> </w:t>
      </w:r>
      <w:proofErr w:type="spellStart"/>
      <w:r w:rsidR="00823ECA">
        <w:rPr>
          <w:sz w:val="22"/>
          <w:szCs w:val="22"/>
        </w:rPr>
        <w:t>hệ</w:t>
      </w:r>
      <w:proofErr w:type="spellEnd"/>
      <w:r w:rsidR="00823ECA">
        <w:rPr>
          <w:sz w:val="22"/>
          <w:szCs w:val="22"/>
        </w:rPr>
        <w:t xml:space="preserve"> </w:t>
      </w:r>
      <w:proofErr w:type="spellStart"/>
      <w:r w:rsidR="00823ECA">
        <w:rPr>
          <w:sz w:val="22"/>
          <w:szCs w:val="22"/>
        </w:rPr>
        <w:t>khả</w:t>
      </w:r>
      <w:proofErr w:type="spellEnd"/>
      <w:r w:rsidR="00823ECA">
        <w:rPr>
          <w:sz w:val="22"/>
          <w:szCs w:val="22"/>
        </w:rPr>
        <w:t xml:space="preserve"> </w:t>
      </w:r>
      <w:proofErr w:type="spellStart"/>
      <w:r w:rsidR="00823ECA">
        <w:rPr>
          <w:sz w:val="22"/>
          <w:szCs w:val="22"/>
        </w:rPr>
        <w:t>năng</w:t>
      </w:r>
      <w:proofErr w:type="spellEnd"/>
      <w:r w:rsidR="00823ECA">
        <w:rPr>
          <w:sz w:val="22"/>
          <w:szCs w:val="22"/>
        </w:rPr>
        <w:t xml:space="preserve"> </w:t>
      </w:r>
      <w:proofErr w:type="spellStart"/>
      <w:r w:rsidR="00823ECA">
        <w:rPr>
          <w:sz w:val="22"/>
          <w:szCs w:val="22"/>
        </w:rPr>
        <w:t>sản</w:t>
      </w:r>
      <w:proofErr w:type="spellEnd"/>
      <w:r w:rsidR="00823ECA">
        <w:rPr>
          <w:sz w:val="22"/>
          <w:szCs w:val="22"/>
        </w:rPr>
        <w:t xml:space="preserve"> </w:t>
      </w:r>
      <w:proofErr w:type="spellStart"/>
      <w:r w:rsidR="00823ECA">
        <w:rPr>
          <w:sz w:val="22"/>
          <w:szCs w:val="22"/>
        </w:rPr>
        <w:t>sinh</w:t>
      </w:r>
      <w:proofErr w:type="spellEnd"/>
      <w:r w:rsidR="00823ECA">
        <w:rPr>
          <w:sz w:val="22"/>
          <w:szCs w:val="22"/>
        </w:rPr>
        <w:t xml:space="preserve"> </w:t>
      </w:r>
      <w:proofErr w:type="spellStart"/>
      <w:r w:rsidR="00823ECA">
        <w:rPr>
          <w:sz w:val="22"/>
          <w:szCs w:val="22"/>
        </w:rPr>
        <w:t>chất</w:t>
      </w:r>
      <w:proofErr w:type="spellEnd"/>
      <w:r w:rsidR="00823ECA">
        <w:rPr>
          <w:sz w:val="22"/>
          <w:szCs w:val="22"/>
        </w:rPr>
        <w:t xml:space="preserve"> </w:t>
      </w:r>
      <w:proofErr w:type="spellStart"/>
      <w:r w:rsidR="00823ECA">
        <w:rPr>
          <w:sz w:val="22"/>
          <w:szCs w:val="22"/>
        </w:rPr>
        <w:t>nền</w:t>
      </w:r>
      <w:proofErr w:type="spellEnd"/>
      <w:r w:rsidR="00823ECA">
        <w:rPr>
          <w:sz w:val="22"/>
          <w:szCs w:val="22"/>
        </w:rPr>
        <w:t xml:space="preserve"> </w:t>
      </w:r>
      <w:proofErr w:type="spellStart"/>
      <w:r w:rsidR="00823ECA">
        <w:rPr>
          <w:sz w:val="22"/>
          <w:szCs w:val="22"/>
        </w:rPr>
        <w:t>bị</w:t>
      </w:r>
      <w:proofErr w:type="spellEnd"/>
      <w:r w:rsidR="00823ECA">
        <w:rPr>
          <w:sz w:val="22"/>
          <w:szCs w:val="22"/>
        </w:rPr>
        <w:t xml:space="preserve"> </w:t>
      </w:r>
      <w:proofErr w:type="spellStart"/>
      <w:r w:rsidR="00823ECA">
        <w:rPr>
          <w:sz w:val="22"/>
          <w:szCs w:val="22"/>
        </w:rPr>
        <w:t>hạn</w:t>
      </w:r>
      <w:proofErr w:type="spellEnd"/>
      <w:r w:rsidR="00823ECA">
        <w:rPr>
          <w:sz w:val="22"/>
          <w:szCs w:val="22"/>
        </w:rPr>
        <w:t xml:space="preserve"> </w:t>
      </w:r>
      <w:proofErr w:type="spellStart"/>
      <w:r w:rsidR="00823ECA">
        <w:rPr>
          <w:sz w:val="22"/>
          <w:szCs w:val="22"/>
        </w:rPr>
        <w:t>chế</w:t>
      </w:r>
      <w:proofErr w:type="spellEnd"/>
      <w:r w:rsidR="00823ECA">
        <w:rPr>
          <w:sz w:val="22"/>
          <w:szCs w:val="22"/>
        </w:rPr>
        <w:t xml:space="preserve"> </w:t>
      </w:r>
      <w:proofErr w:type="spellStart"/>
      <w:r w:rsidR="00823ECA">
        <w:rPr>
          <w:sz w:val="22"/>
          <w:szCs w:val="22"/>
        </w:rPr>
        <w:t>khiến</w:t>
      </w:r>
      <w:proofErr w:type="spellEnd"/>
      <w:r w:rsidR="00823ECA">
        <w:rPr>
          <w:sz w:val="22"/>
          <w:szCs w:val="22"/>
        </w:rPr>
        <w:t xml:space="preserve"> biofilm vi </w:t>
      </w:r>
      <w:proofErr w:type="spellStart"/>
      <w:r w:rsidR="00823ECA">
        <w:rPr>
          <w:sz w:val="22"/>
          <w:szCs w:val="22"/>
        </w:rPr>
        <w:t>sinh</w:t>
      </w:r>
      <w:proofErr w:type="spellEnd"/>
      <w:r w:rsidR="00823ECA">
        <w:rPr>
          <w:sz w:val="22"/>
          <w:szCs w:val="22"/>
        </w:rPr>
        <w:t xml:space="preserve"> </w:t>
      </w:r>
      <w:proofErr w:type="spellStart"/>
      <w:r w:rsidR="00FE5ACC">
        <w:rPr>
          <w:sz w:val="22"/>
          <w:szCs w:val="22"/>
        </w:rPr>
        <w:t>vật</w:t>
      </w:r>
      <w:proofErr w:type="spellEnd"/>
      <w:r w:rsidR="00FE5ACC">
        <w:rPr>
          <w:sz w:val="22"/>
          <w:szCs w:val="22"/>
        </w:rPr>
        <w:t xml:space="preserve"> </w:t>
      </w:r>
      <w:proofErr w:type="spellStart"/>
      <w:r w:rsidR="00FE5ACC">
        <w:rPr>
          <w:sz w:val="22"/>
          <w:szCs w:val="22"/>
        </w:rPr>
        <w:t>bị</w:t>
      </w:r>
      <w:proofErr w:type="spellEnd"/>
      <w:r w:rsidR="00FE5ACC">
        <w:rPr>
          <w:sz w:val="22"/>
          <w:szCs w:val="22"/>
        </w:rPr>
        <w:t xml:space="preserve"> bong </w:t>
      </w:r>
      <w:proofErr w:type="spellStart"/>
      <w:r w:rsidR="00FE5ACC">
        <w:rPr>
          <w:sz w:val="22"/>
          <w:szCs w:val="22"/>
        </w:rPr>
        <w:t>dần</w:t>
      </w:r>
      <w:proofErr w:type="spellEnd"/>
      <w:r w:rsidR="00FE5ACC">
        <w:rPr>
          <w:sz w:val="22"/>
          <w:szCs w:val="22"/>
        </w:rPr>
        <w:t xml:space="preserve"> </w:t>
      </w:r>
      <w:proofErr w:type="spellStart"/>
      <w:r w:rsidR="00FE5ACC">
        <w:rPr>
          <w:sz w:val="22"/>
          <w:szCs w:val="22"/>
        </w:rPr>
        <w:t>khỏi</w:t>
      </w:r>
      <w:proofErr w:type="spellEnd"/>
      <w:r w:rsidR="00823ECA">
        <w:rPr>
          <w:sz w:val="22"/>
          <w:szCs w:val="22"/>
        </w:rPr>
        <w:t xml:space="preserve"> </w:t>
      </w:r>
      <w:proofErr w:type="spellStart"/>
      <w:r w:rsidR="00823ECA">
        <w:rPr>
          <w:sz w:val="22"/>
          <w:szCs w:val="22"/>
        </w:rPr>
        <w:t>vật</w:t>
      </w:r>
      <w:proofErr w:type="spellEnd"/>
      <w:r w:rsidR="00823ECA">
        <w:rPr>
          <w:sz w:val="22"/>
          <w:szCs w:val="22"/>
        </w:rPr>
        <w:t xml:space="preserve"> </w:t>
      </w:r>
      <w:proofErr w:type="spellStart"/>
      <w:r w:rsidR="00823ECA">
        <w:rPr>
          <w:sz w:val="22"/>
          <w:szCs w:val="22"/>
        </w:rPr>
        <w:t>liệu</w:t>
      </w:r>
      <w:proofErr w:type="spellEnd"/>
      <w:r w:rsidR="00823ECA">
        <w:rPr>
          <w:sz w:val="22"/>
          <w:szCs w:val="22"/>
        </w:rPr>
        <w:t xml:space="preserve"> </w:t>
      </w:r>
      <w:proofErr w:type="spellStart"/>
      <w:r w:rsidR="00823ECA">
        <w:rPr>
          <w:sz w:val="22"/>
          <w:szCs w:val="22"/>
        </w:rPr>
        <w:t>mang</w:t>
      </w:r>
      <w:proofErr w:type="spellEnd"/>
      <w:r w:rsidR="00823ECA">
        <w:rPr>
          <w:sz w:val="22"/>
          <w:szCs w:val="22"/>
        </w:rPr>
        <w:t xml:space="preserve"> </w:t>
      </w:r>
      <w:proofErr w:type="spellStart"/>
      <w:r w:rsidR="00823ECA">
        <w:rPr>
          <w:sz w:val="22"/>
          <w:szCs w:val="22"/>
        </w:rPr>
        <w:t>theo</w:t>
      </w:r>
      <w:proofErr w:type="spellEnd"/>
      <w:r w:rsidR="00823ECA">
        <w:rPr>
          <w:sz w:val="22"/>
          <w:szCs w:val="22"/>
        </w:rPr>
        <w:t xml:space="preserve"> </w:t>
      </w:r>
      <w:proofErr w:type="spellStart"/>
      <w:r w:rsidR="00823ECA">
        <w:rPr>
          <w:sz w:val="22"/>
          <w:szCs w:val="22"/>
        </w:rPr>
        <w:t>thời</w:t>
      </w:r>
      <w:proofErr w:type="spellEnd"/>
      <w:r w:rsidR="00823ECA">
        <w:rPr>
          <w:sz w:val="22"/>
          <w:szCs w:val="22"/>
        </w:rPr>
        <w:t xml:space="preserve"> </w:t>
      </w:r>
      <w:proofErr w:type="spellStart"/>
      <w:r w:rsidR="00823ECA">
        <w:rPr>
          <w:sz w:val="22"/>
          <w:szCs w:val="22"/>
        </w:rPr>
        <w:t>gian</w:t>
      </w:r>
      <w:proofErr w:type="spellEnd"/>
      <w:r w:rsidR="00823ECA">
        <w:rPr>
          <w:sz w:val="22"/>
          <w:szCs w:val="22"/>
        </w:rPr>
        <w:t xml:space="preserve">. </w:t>
      </w:r>
      <w:proofErr w:type="spellStart"/>
      <w:r w:rsidR="00823ECA">
        <w:rPr>
          <w:sz w:val="22"/>
          <w:szCs w:val="22"/>
        </w:rPr>
        <w:t>Thực</w:t>
      </w:r>
      <w:proofErr w:type="spellEnd"/>
      <w:r w:rsidR="00823ECA">
        <w:rPr>
          <w:sz w:val="22"/>
          <w:szCs w:val="22"/>
        </w:rPr>
        <w:t xml:space="preserve"> </w:t>
      </w:r>
      <w:proofErr w:type="spellStart"/>
      <w:r w:rsidR="00823ECA">
        <w:rPr>
          <w:sz w:val="22"/>
          <w:szCs w:val="22"/>
        </w:rPr>
        <w:t>tế</w:t>
      </w:r>
      <w:proofErr w:type="spellEnd"/>
      <w:r w:rsidR="00823ECA">
        <w:rPr>
          <w:sz w:val="22"/>
          <w:szCs w:val="22"/>
        </w:rPr>
        <w:t xml:space="preserve"> </w:t>
      </w:r>
      <w:proofErr w:type="spellStart"/>
      <w:r w:rsidR="00823ECA">
        <w:rPr>
          <w:sz w:val="22"/>
          <w:szCs w:val="22"/>
        </w:rPr>
        <w:t>trong</w:t>
      </w:r>
      <w:proofErr w:type="spellEnd"/>
      <w:r w:rsidR="00823ECA">
        <w:rPr>
          <w:sz w:val="22"/>
          <w:szCs w:val="22"/>
        </w:rPr>
        <w:t xml:space="preserve"> </w:t>
      </w:r>
      <w:proofErr w:type="spellStart"/>
      <w:r w:rsidR="00823ECA">
        <w:rPr>
          <w:sz w:val="22"/>
          <w:szCs w:val="22"/>
        </w:rPr>
        <w:t>quá</w:t>
      </w:r>
      <w:proofErr w:type="spellEnd"/>
      <w:r w:rsidR="00823ECA">
        <w:rPr>
          <w:sz w:val="22"/>
          <w:szCs w:val="22"/>
        </w:rPr>
        <w:t xml:space="preserve"> </w:t>
      </w:r>
      <w:proofErr w:type="spellStart"/>
      <w:r w:rsidR="00823ECA">
        <w:rPr>
          <w:sz w:val="22"/>
          <w:szCs w:val="22"/>
        </w:rPr>
        <w:t>trình</w:t>
      </w:r>
      <w:proofErr w:type="spellEnd"/>
      <w:r w:rsidR="00823ECA">
        <w:rPr>
          <w:sz w:val="22"/>
          <w:szCs w:val="22"/>
        </w:rPr>
        <w:t xml:space="preserve"> </w:t>
      </w:r>
      <w:proofErr w:type="spellStart"/>
      <w:r w:rsidR="00823ECA">
        <w:rPr>
          <w:sz w:val="22"/>
          <w:szCs w:val="22"/>
        </w:rPr>
        <w:t>xử</w:t>
      </w:r>
      <w:proofErr w:type="spellEnd"/>
      <w:r w:rsidR="00823ECA">
        <w:rPr>
          <w:sz w:val="22"/>
          <w:szCs w:val="22"/>
        </w:rPr>
        <w:t xml:space="preserve"> </w:t>
      </w:r>
      <w:proofErr w:type="spellStart"/>
      <w:r w:rsidR="00823ECA">
        <w:rPr>
          <w:sz w:val="22"/>
          <w:szCs w:val="22"/>
        </w:rPr>
        <w:t>lý</w:t>
      </w:r>
      <w:proofErr w:type="spellEnd"/>
      <w:r w:rsidR="00823ECA">
        <w:rPr>
          <w:sz w:val="22"/>
          <w:szCs w:val="22"/>
        </w:rPr>
        <w:t xml:space="preserve"> </w:t>
      </w:r>
      <w:proofErr w:type="spellStart"/>
      <w:r w:rsidR="00823ECA">
        <w:rPr>
          <w:sz w:val="22"/>
          <w:szCs w:val="22"/>
        </w:rPr>
        <w:t>sau</w:t>
      </w:r>
      <w:proofErr w:type="spellEnd"/>
      <w:r w:rsidR="00823ECA">
        <w:rPr>
          <w:sz w:val="22"/>
          <w:szCs w:val="22"/>
        </w:rPr>
        <w:t xml:space="preserve"> 5 </w:t>
      </w:r>
      <w:proofErr w:type="spellStart"/>
      <w:r w:rsidR="00823ECA">
        <w:rPr>
          <w:sz w:val="22"/>
          <w:szCs w:val="22"/>
        </w:rPr>
        <w:t>ngày</w:t>
      </w:r>
      <w:proofErr w:type="spellEnd"/>
      <w:r w:rsidR="00823ECA">
        <w:rPr>
          <w:sz w:val="22"/>
          <w:szCs w:val="22"/>
        </w:rPr>
        <w:t xml:space="preserve"> </w:t>
      </w:r>
      <w:proofErr w:type="spellStart"/>
      <w:r w:rsidR="00823ECA">
        <w:rPr>
          <w:sz w:val="22"/>
          <w:szCs w:val="22"/>
        </w:rPr>
        <w:t>bắt</w:t>
      </w:r>
      <w:proofErr w:type="spellEnd"/>
      <w:r w:rsidR="00823ECA">
        <w:rPr>
          <w:sz w:val="22"/>
          <w:szCs w:val="22"/>
        </w:rPr>
        <w:t xml:space="preserve"> </w:t>
      </w:r>
      <w:proofErr w:type="spellStart"/>
      <w:r w:rsidR="00823ECA">
        <w:rPr>
          <w:sz w:val="22"/>
          <w:szCs w:val="22"/>
        </w:rPr>
        <w:t>đầu</w:t>
      </w:r>
      <w:proofErr w:type="spellEnd"/>
      <w:r w:rsidR="00823ECA">
        <w:rPr>
          <w:sz w:val="22"/>
          <w:szCs w:val="22"/>
        </w:rPr>
        <w:t xml:space="preserve"> </w:t>
      </w:r>
      <w:proofErr w:type="spellStart"/>
      <w:r w:rsidR="00823ECA">
        <w:rPr>
          <w:sz w:val="22"/>
          <w:szCs w:val="22"/>
        </w:rPr>
        <w:t>thấy</w:t>
      </w:r>
      <w:proofErr w:type="spellEnd"/>
      <w:r w:rsidR="00823ECA">
        <w:rPr>
          <w:sz w:val="22"/>
          <w:szCs w:val="22"/>
        </w:rPr>
        <w:t xml:space="preserve"> </w:t>
      </w:r>
      <w:proofErr w:type="spellStart"/>
      <w:r w:rsidR="00823ECA">
        <w:rPr>
          <w:sz w:val="22"/>
          <w:szCs w:val="22"/>
        </w:rPr>
        <w:t>hiện</w:t>
      </w:r>
      <w:proofErr w:type="spellEnd"/>
      <w:r w:rsidR="00823ECA">
        <w:rPr>
          <w:sz w:val="22"/>
          <w:szCs w:val="22"/>
        </w:rPr>
        <w:t xml:space="preserve"> </w:t>
      </w:r>
      <w:proofErr w:type="spellStart"/>
      <w:r w:rsidR="00823ECA">
        <w:rPr>
          <w:sz w:val="22"/>
          <w:szCs w:val="22"/>
        </w:rPr>
        <w:t>tượng</w:t>
      </w:r>
      <w:proofErr w:type="spellEnd"/>
      <w:r w:rsidR="00823ECA">
        <w:rPr>
          <w:sz w:val="22"/>
          <w:szCs w:val="22"/>
        </w:rPr>
        <w:t xml:space="preserve"> </w:t>
      </w:r>
      <w:proofErr w:type="spellStart"/>
      <w:r w:rsidR="00823ECA">
        <w:rPr>
          <w:sz w:val="22"/>
          <w:szCs w:val="22"/>
        </w:rPr>
        <w:t>các</w:t>
      </w:r>
      <w:proofErr w:type="spellEnd"/>
      <w:r w:rsidR="00823ECA">
        <w:rPr>
          <w:sz w:val="22"/>
          <w:szCs w:val="22"/>
        </w:rPr>
        <w:t xml:space="preserve"> </w:t>
      </w:r>
      <w:proofErr w:type="spellStart"/>
      <w:r w:rsidR="00823ECA">
        <w:rPr>
          <w:sz w:val="22"/>
          <w:szCs w:val="22"/>
        </w:rPr>
        <w:t>váng</w:t>
      </w:r>
      <w:proofErr w:type="spellEnd"/>
      <w:r w:rsidR="00823ECA">
        <w:rPr>
          <w:sz w:val="22"/>
          <w:szCs w:val="22"/>
        </w:rPr>
        <w:t xml:space="preserve"> </w:t>
      </w:r>
      <w:proofErr w:type="spellStart"/>
      <w:r w:rsidR="00823ECA">
        <w:rPr>
          <w:sz w:val="22"/>
          <w:szCs w:val="22"/>
        </w:rPr>
        <w:t>sinh</w:t>
      </w:r>
      <w:proofErr w:type="spellEnd"/>
      <w:r w:rsidR="00823ECA">
        <w:rPr>
          <w:sz w:val="22"/>
          <w:szCs w:val="22"/>
        </w:rPr>
        <w:t xml:space="preserve"> </w:t>
      </w:r>
      <w:proofErr w:type="spellStart"/>
      <w:r w:rsidR="00823ECA">
        <w:rPr>
          <w:sz w:val="22"/>
          <w:szCs w:val="22"/>
        </w:rPr>
        <w:t>khối</w:t>
      </w:r>
      <w:proofErr w:type="spellEnd"/>
      <w:r w:rsidR="00823ECA">
        <w:rPr>
          <w:sz w:val="22"/>
          <w:szCs w:val="22"/>
        </w:rPr>
        <w:t xml:space="preserve"> </w:t>
      </w:r>
      <w:proofErr w:type="gramStart"/>
      <w:r w:rsidR="00823ECA">
        <w:rPr>
          <w:sz w:val="22"/>
          <w:szCs w:val="22"/>
        </w:rPr>
        <w:t>vi</w:t>
      </w:r>
      <w:proofErr w:type="gramEnd"/>
      <w:r w:rsidR="00823ECA">
        <w:rPr>
          <w:sz w:val="22"/>
          <w:szCs w:val="22"/>
        </w:rPr>
        <w:t xml:space="preserve"> </w:t>
      </w:r>
      <w:proofErr w:type="spellStart"/>
      <w:r w:rsidR="00823ECA">
        <w:rPr>
          <w:sz w:val="22"/>
          <w:szCs w:val="22"/>
        </w:rPr>
        <w:t>sin</w:t>
      </w:r>
      <w:r w:rsidR="00FE5ACC">
        <w:rPr>
          <w:sz w:val="22"/>
          <w:szCs w:val="22"/>
        </w:rPr>
        <w:t>h</w:t>
      </w:r>
      <w:proofErr w:type="spellEnd"/>
      <w:r w:rsidR="00FE5ACC">
        <w:rPr>
          <w:sz w:val="22"/>
          <w:szCs w:val="22"/>
        </w:rPr>
        <w:t xml:space="preserve"> </w:t>
      </w:r>
      <w:proofErr w:type="spellStart"/>
      <w:r w:rsidR="00FE5ACC">
        <w:rPr>
          <w:sz w:val="22"/>
          <w:szCs w:val="22"/>
        </w:rPr>
        <w:t>vật</w:t>
      </w:r>
      <w:proofErr w:type="spellEnd"/>
      <w:r w:rsidR="00FE5ACC">
        <w:rPr>
          <w:sz w:val="22"/>
          <w:szCs w:val="22"/>
        </w:rPr>
        <w:t xml:space="preserve"> </w:t>
      </w:r>
      <w:proofErr w:type="spellStart"/>
      <w:r w:rsidR="00FE5ACC">
        <w:rPr>
          <w:sz w:val="22"/>
          <w:szCs w:val="22"/>
        </w:rPr>
        <w:t>nổi</w:t>
      </w:r>
      <w:proofErr w:type="spellEnd"/>
      <w:r w:rsidR="00FE5ACC">
        <w:rPr>
          <w:sz w:val="22"/>
          <w:szCs w:val="22"/>
        </w:rPr>
        <w:t xml:space="preserve"> </w:t>
      </w:r>
      <w:proofErr w:type="spellStart"/>
      <w:r w:rsidR="00FE5ACC">
        <w:rPr>
          <w:sz w:val="22"/>
          <w:szCs w:val="22"/>
        </w:rPr>
        <w:t>lên</w:t>
      </w:r>
      <w:proofErr w:type="spellEnd"/>
      <w:r w:rsidR="00823ECA">
        <w:rPr>
          <w:sz w:val="22"/>
          <w:szCs w:val="22"/>
        </w:rPr>
        <w:t xml:space="preserve">. </w:t>
      </w:r>
      <w:proofErr w:type="spellStart"/>
      <w:r w:rsidR="00823ECA">
        <w:rPr>
          <w:sz w:val="22"/>
          <w:szCs w:val="22"/>
        </w:rPr>
        <w:t>Chính</w:t>
      </w:r>
      <w:proofErr w:type="spellEnd"/>
      <w:r w:rsidR="00823ECA">
        <w:rPr>
          <w:sz w:val="22"/>
          <w:szCs w:val="22"/>
        </w:rPr>
        <w:t xml:space="preserve"> </w:t>
      </w:r>
      <w:proofErr w:type="spellStart"/>
      <w:r w:rsidR="00823ECA">
        <w:rPr>
          <w:sz w:val="22"/>
          <w:szCs w:val="22"/>
        </w:rPr>
        <w:t>vì</w:t>
      </w:r>
      <w:proofErr w:type="spellEnd"/>
      <w:r w:rsidR="00823ECA">
        <w:rPr>
          <w:sz w:val="22"/>
          <w:szCs w:val="22"/>
        </w:rPr>
        <w:t xml:space="preserve"> </w:t>
      </w:r>
      <w:proofErr w:type="spellStart"/>
      <w:r w:rsidR="00823ECA">
        <w:rPr>
          <w:sz w:val="22"/>
          <w:szCs w:val="22"/>
        </w:rPr>
        <w:t>vậy</w:t>
      </w:r>
      <w:proofErr w:type="spellEnd"/>
      <w:r w:rsidR="00823ECA">
        <w:rPr>
          <w:sz w:val="22"/>
          <w:szCs w:val="22"/>
        </w:rPr>
        <w:t xml:space="preserve">, </w:t>
      </w:r>
      <w:proofErr w:type="spellStart"/>
      <w:r w:rsidR="00823ECA">
        <w:rPr>
          <w:sz w:val="22"/>
          <w:szCs w:val="22"/>
        </w:rPr>
        <w:t>để</w:t>
      </w:r>
      <w:proofErr w:type="spellEnd"/>
      <w:r w:rsidR="00823ECA">
        <w:rPr>
          <w:sz w:val="22"/>
          <w:szCs w:val="22"/>
        </w:rPr>
        <w:t xml:space="preserve"> </w:t>
      </w:r>
      <w:proofErr w:type="spellStart"/>
      <w:r w:rsidR="00823ECA">
        <w:rPr>
          <w:sz w:val="22"/>
          <w:szCs w:val="22"/>
        </w:rPr>
        <w:t>duy</w:t>
      </w:r>
      <w:proofErr w:type="spellEnd"/>
      <w:r w:rsidR="00823ECA">
        <w:rPr>
          <w:sz w:val="22"/>
          <w:szCs w:val="22"/>
        </w:rPr>
        <w:t xml:space="preserve"> </w:t>
      </w:r>
      <w:proofErr w:type="spellStart"/>
      <w:r w:rsidR="00823ECA">
        <w:rPr>
          <w:sz w:val="22"/>
          <w:szCs w:val="22"/>
        </w:rPr>
        <w:t>trì</w:t>
      </w:r>
      <w:proofErr w:type="spellEnd"/>
      <w:r w:rsidR="00823ECA">
        <w:rPr>
          <w:sz w:val="22"/>
          <w:szCs w:val="22"/>
        </w:rPr>
        <w:t xml:space="preserve"> </w:t>
      </w:r>
      <w:proofErr w:type="spellStart"/>
      <w:r w:rsidR="00823ECA">
        <w:rPr>
          <w:sz w:val="22"/>
          <w:szCs w:val="22"/>
        </w:rPr>
        <w:t>được</w:t>
      </w:r>
      <w:proofErr w:type="spellEnd"/>
      <w:r w:rsidR="00823ECA">
        <w:rPr>
          <w:sz w:val="22"/>
          <w:szCs w:val="22"/>
        </w:rPr>
        <w:t xml:space="preserve"> </w:t>
      </w:r>
      <w:proofErr w:type="spellStart"/>
      <w:r w:rsidR="00823ECA">
        <w:rPr>
          <w:sz w:val="22"/>
          <w:szCs w:val="22"/>
        </w:rPr>
        <w:t>hiệu</w:t>
      </w:r>
      <w:proofErr w:type="spellEnd"/>
      <w:r w:rsidR="00823ECA">
        <w:rPr>
          <w:sz w:val="22"/>
          <w:szCs w:val="22"/>
        </w:rPr>
        <w:t xml:space="preserve"> </w:t>
      </w:r>
      <w:proofErr w:type="spellStart"/>
      <w:r w:rsidR="00823ECA">
        <w:rPr>
          <w:sz w:val="22"/>
          <w:szCs w:val="22"/>
        </w:rPr>
        <w:t>quả</w:t>
      </w:r>
      <w:proofErr w:type="spellEnd"/>
      <w:r w:rsidR="00823ECA">
        <w:rPr>
          <w:sz w:val="22"/>
          <w:szCs w:val="22"/>
        </w:rPr>
        <w:t xml:space="preserve"> </w:t>
      </w:r>
      <w:proofErr w:type="spellStart"/>
      <w:r w:rsidR="00823ECA">
        <w:rPr>
          <w:sz w:val="22"/>
          <w:szCs w:val="22"/>
        </w:rPr>
        <w:t>xử</w:t>
      </w:r>
      <w:proofErr w:type="spellEnd"/>
      <w:r w:rsidR="00823ECA">
        <w:rPr>
          <w:sz w:val="22"/>
          <w:szCs w:val="22"/>
        </w:rPr>
        <w:t xml:space="preserve"> </w:t>
      </w:r>
      <w:proofErr w:type="spellStart"/>
      <w:r w:rsidR="00823ECA">
        <w:rPr>
          <w:sz w:val="22"/>
          <w:szCs w:val="22"/>
        </w:rPr>
        <w:t>lý</w:t>
      </w:r>
      <w:proofErr w:type="spellEnd"/>
      <w:r w:rsidR="00823ECA">
        <w:rPr>
          <w:sz w:val="22"/>
          <w:szCs w:val="22"/>
        </w:rPr>
        <w:t xml:space="preserve"> </w:t>
      </w:r>
      <w:proofErr w:type="spellStart"/>
      <w:r w:rsidR="00823ECA">
        <w:rPr>
          <w:sz w:val="22"/>
          <w:szCs w:val="22"/>
        </w:rPr>
        <w:t>cao</w:t>
      </w:r>
      <w:proofErr w:type="spellEnd"/>
      <w:r w:rsidR="00823ECA">
        <w:rPr>
          <w:sz w:val="22"/>
          <w:szCs w:val="22"/>
        </w:rPr>
        <w:t xml:space="preserve"> </w:t>
      </w:r>
      <w:proofErr w:type="spellStart"/>
      <w:r w:rsidR="00823ECA">
        <w:rPr>
          <w:sz w:val="22"/>
          <w:szCs w:val="22"/>
        </w:rPr>
        <w:t>của</w:t>
      </w:r>
      <w:proofErr w:type="spellEnd"/>
      <w:r w:rsidR="00823ECA">
        <w:rPr>
          <w:sz w:val="22"/>
          <w:szCs w:val="22"/>
        </w:rPr>
        <w:t xml:space="preserve"> biofilm vi </w:t>
      </w:r>
      <w:proofErr w:type="spellStart"/>
      <w:r w:rsidR="00823ECA">
        <w:rPr>
          <w:sz w:val="22"/>
          <w:szCs w:val="22"/>
        </w:rPr>
        <w:t>sinh</w:t>
      </w:r>
      <w:proofErr w:type="spellEnd"/>
      <w:r w:rsidR="00823ECA">
        <w:rPr>
          <w:sz w:val="22"/>
          <w:szCs w:val="22"/>
        </w:rPr>
        <w:t xml:space="preserve"> </w:t>
      </w:r>
      <w:proofErr w:type="spellStart"/>
      <w:r w:rsidR="00823ECA">
        <w:rPr>
          <w:sz w:val="22"/>
          <w:szCs w:val="22"/>
        </w:rPr>
        <w:t>vật</w:t>
      </w:r>
      <w:proofErr w:type="spellEnd"/>
      <w:r w:rsidR="00823ECA">
        <w:rPr>
          <w:sz w:val="22"/>
          <w:szCs w:val="22"/>
        </w:rPr>
        <w:t xml:space="preserve">, </w:t>
      </w:r>
      <w:proofErr w:type="spellStart"/>
      <w:r w:rsidR="00823ECA">
        <w:rPr>
          <w:sz w:val="22"/>
          <w:szCs w:val="22"/>
        </w:rPr>
        <w:t>đòi</w:t>
      </w:r>
      <w:proofErr w:type="spellEnd"/>
      <w:r w:rsidR="00823ECA">
        <w:rPr>
          <w:sz w:val="22"/>
          <w:szCs w:val="22"/>
        </w:rPr>
        <w:t xml:space="preserve"> </w:t>
      </w:r>
      <w:proofErr w:type="spellStart"/>
      <w:r w:rsidR="00823ECA">
        <w:rPr>
          <w:sz w:val="22"/>
          <w:szCs w:val="22"/>
        </w:rPr>
        <w:t>hỏi</w:t>
      </w:r>
      <w:proofErr w:type="spellEnd"/>
      <w:r w:rsidR="00823ECA">
        <w:rPr>
          <w:sz w:val="22"/>
          <w:szCs w:val="22"/>
        </w:rPr>
        <w:t xml:space="preserve"> </w:t>
      </w:r>
      <w:proofErr w:type="spellStart"/>
      <w:r w:rsidR="00823ECA">
        <w:rPr>
          <w:sz w:val="22"/>
          <w:szCs w:val="22"/>
        </w:rPr>
        <w:t>sự</w:t>
      </w:r>
      <w:proofErr w:type="spellEnd"/>
      <w:r w:rsidR="00823ECA">
        <w:rPr>
          <w:sz w:val="22"/>
          <w:szCs w:val="22"/>
        </w:rPr>
        <w:t xml:space="preserve"> </w:t>
      </w:r>
      <w:proofErr w:type="spellStart"/>
      <w:r w:rsidR="00823ECA">
        <w:rPr>
          <w:sz w:val="22"/>
          <w:szCs w:val="22"/>
        </w:rPr>
        <w:t>bổ</w:t>
      </w:r>
      <w:proofErr w:type="spellEnd"/>
      <w:r w:rsidR="00823ECA">
        <w:rPr>
          <w:sz w:val="22"/>
          <w:szCs w:val="22"/>
        </w:rPr>
        <w:t xml:space="preserve"> sung </w:t>
      </w:r>
      <w:proofErr w:type="spellStart"/>
      <w:r w:rsidR="00823ECA">
        <w:rPr>
          <w:sz w:val="22"/>
          <w:szCs w:val="22"/>
        </w:rPr>
        <w:t>chủng</w:t>
      </w:r>
      <w:proofErr w:type="spellEnd"/>
      <w:r w:rsidR="00823ECA">
        <w:rPr>
          <w:sz w:val="22"/>
          <w:szCs w:val="22"/>
        </w:rPr>
        <w:t xml:space="preserve"> vi </w:t>
      </w:r>
      <w:proofErr w:type="spellStart"/>
      <w:r w:rsidR="00823ECA">
        <w:rPr>
          <w:sz w:val="22"/>
          <w:szCs w:val="22"/>
        </w:rPr>
        <w:t>sinh</w:t>
      </w:r>
      <w:proofErr w:type="spellEnd"/>
      <w:r w:rsidR="00823ECA">
        <w:rPr>
          <w:sz w:val="22"/>
          <w:szCs w:val="22"/>
        </w:rPr>
        <w:t xml:space="preserve"> </w:t>
      </w:r>
      <w:proofErr w:type="spellStart"/>
      <w:r w:rsidR="00823ECA">
        <w:rPr>
          <w:sz w:val="22"/>
          <w:szCs w:val="22"/>
        </w:rPr>
        <w:t>vật</w:t>
      </w:r>
      <w:proofErr w:type="spellEnd"/>
      <w:r w:rsidR="00823ECA">
        <w:rPr>
          <w:sz w:val="22"/>
          <w:szCs w:val="22"/>
        </w:rPr>
        <w:t xml:space="preserve"> </w:t>
      </w:r>
      <w:proofErr w:type="spellStart"/>
      <w:r w:rsidR="00823ECA">
        <w:rPr>
          <w:sz w:val="22"/>
          <w:szCs w:val="22"/>
        </w:rPr>
        <w:t>sử</w:t>
      </w:r>
      <w:proofErr w:type="spellEnd"/>
      <w:r w:rsidR="00823ECA">
        <w:rPr>
          <w:sz w:val="22"/>
          <w:szCs w:val="22"/>
        </w:rPr>
        <w:t xml:space="preserve"> </w:t>
      </w:r>
      <w:proofErr w:type="spellStart"/>
      <w:r w:rsidR="00823ECA">
        <w:rPr>
          <w:sz w:val="22"/>
          <w:szCs w:val="22"/>
        </w:rPr>
        <w:t>dụng</w:t>
      </w:r>
      <w:proofErr w:type="spellEnd"/>
      <w:r w:rsidR="00823ECA">
        <w:rPr>
          <w:sz w:val="22"/>
          <w:szCs w:val="22"/>
        </w:rPr>
        <w:t xml:space="preserve"> </w:t>
      </w:r>
      <w:proofErr w:type="spellStart"/>
      <w:r w:rsidR="00823ECA">
        <w:rPr>
          <w:sz w:val="22"/>
          <w:szCs w:val="22"/>
        </w:rPr>
        <w:t>sau</w:t>
      </w:r>
      <w:proofErr w:type="spellEnd"/>
      <w:r w:rsidR="00823ECA">
        <w:rPr>
          <w:sz w:val="22"/>
          <w:szCs w:val="22"/>
        </w:rPr>
        <w:t xml:space="preserve"> </w:t>
      </w:r>
      <w:proofErr w:type="spellStart"/>
      <w:r w:rsidR="00823ECA">
        <w:rPr>
          <w:sz w:val="22"/>
          <w:szCs w:val="22"/>
        </w:rPr>
        <w:t>mỗi</w:t>
      </w:r>
      <w:proofErr w:type="spellEnd"/>
      <w:r w:rsidR="00823ECA">
        <w:rPr>
          <w:sz w:val="22"/>
          <w:szCs w:val="22"/>
        </w:rPr>
        <w:t xml:space="preserve"> </w:t>
      </w:r>
      <w:proofErr w:type="spellStart"/>
      <w:r w:rsidR="00823ECA">
        <w:rPr>
          <w:sz w:val="22"/>
          <w:szCs w:val="22"/>
        </w:rPr>
        <w:t>mẻ</w:t>
      </w:r>
      <w:proofErr w:type="spellEnd"/>
      <w:r w:rsidR="00823ECA">
        <w:rPr>
          <w:sz w:val="22"/>
          <w:szCs w:val="22"/>
        </w:rPr>
        <w:t xml:space="preserve"> </w:t>
      </w:r>
      <w:proofErr w:type="spellStart"/>
      <w:r w:rsidR="00823ECA">
        <w:rPr>
          <w:sz w:val="22"/>
          <w:szCs w:val="22"/>
        </w:rPr>
        <w:t>xử</w:t>
      </w:r>
      <w:proofErr w:type="spellEnd"/>
      <w:r w:rsidR="00823ECA">
        <w:rPr>
          <w:sz w:val="22"/>
          <w:szCs w:val="22"/>
        </w:rPr>
        <w:t xml:space="preserve"> </w:t>
      </w:r>
      <w:proofErr w:type="spellStart"/>
      <w:r w:rsidR="00823ECA">
        <w:rPr>
          <w:sz w:val="22"/>
          <w:szCs w:val="22"/>
        </w:rPr>
        <w:t>lý</w:t>
      </w:r>
      <w:proofErr w:type="spellEnd"/>
      <w:r w:rsidR="00823ECA">
        <w:rPr>
          <w:sz w:val="22"/>
          <w:szCs w:val="22"/>
        </w:rPr>
        <w:t xml:space="preserve"> </w:t>
      </w:r>
      <w:proofErr w:type="spellStart"/>
      <w:r w:rsidR="00823ECA">
        <w:rPr>
          <w:sz w:val="22"/>
          <w:szCs w:val="22"/>
        </w:rPr>
        <w:t>hoặc</w:t>
      </w:r>
      <w:proofErr w:type="spellEnd"/>
      <w:r w:rsidR="00823ECA">
        <w:rPr>
          <w:sz w:val="22"/>
          <w:szCs w:val="22"/>
        </w:rPr>
        <w:t xml:space="preserve"> </w:t>
      </w:r>
      <w:proofErr w:type="spellStart"/>
      <w:r w:rsidR="00823ECA">
        <w:rPr>
          <w:sz w:val="22"/>
          <w:szCs w:val="22"/>
        </w:rPr>
        <w:t>sau</w:t>
      </w:r>
      <w:proofErr w:type="spellEnd"/>
      <w:r w:rsidR="00823ECA">
        <w:rPr>
          <w:sz w:val="22"/>
          <w:szCs w:val="22"/>
        </w:rPr>
        <w:t xml:space="preserve"> </w:t>
      </w:r>
      <w:proofErr w:type="spellStart"/>
      <w:r w:rsidR="00823ECA">
        <w:rPr>
          <w:sz w:val="22"/>
          <w:szCs w:val="22"/>
        </w:rPr>
        <w:t>m</w:t>
      </w:r>
      <w:r w:rsidR="00FE5ACC">
        <w:rPr>
          <w:sz w:val="22"/>
          <w:szCs w:val="22"/>
        </w:rPr>
        <w:t>ột</w:t>
      </w:r>
      <w:proofErr w:type="spellEnd"/>
      <w:r w:rsidR="00FE5ACC">
        <w:rPr>
          <w:sz w:val="22"/>
          <w:szCs w:val="22"/>
        </w:rPr>
        <w:t xml:space="preserve"> </w:t>
      </w:r>
      <w:proofErr w:type="spellStart"/>
      <w:r w:rsidR="00FE5ACC">
        <w:rPr>
          <w:sz w:val="22"/>
          <w:szCs w:val="22"/>
        </w:rPr>
        <w:t>thời</w:t>
      </w:r>
      <w:proofErr w:type="spellEnd"/>
      <w:r w:rsidR="00FE5ACC">
        <w:rPr>
          <w:sz w:val="22"/>
          <w:szCs w:val="22"/>
        </w:rPr>
        <w:t xml:space="preserve"> </w:t>
      </w:r>
      <w:proofErr w:type="spellStart"/>
      <w:r w:rsidR="00FE5ACC">
        <w:rPr>
          <w:sz w:val="22"/>
          <w:szCs w:val="22"/>
        </w:rPr>
        <w:t>gian</w:t>
      </w:r>
      <w:proofErr w:type="spellEnd"/>
      <w:r w:rsidR="00FE5ACC">
        <w:rPr>
          <w:sz w:val="22"/>
          <w:szCs w:val="22"/>
        </w:rPr>
        <w:t xml:space="preserve"> </w:t>
      </w:r>
      <w:proofErr w:type="spellStart"/>
      <w:r w:rsidR="00FE5ACC">
        <w:rPr>
          <w:sz w:val="22"/>
          <w:szCs w:val="22"/>
        </w:rPr>
        <w:t>xử</w:t>
      </w:r>
      <w:proofErr w:type="spellEnd"/>
      <w:r w:rsidR="00FE5ACC">
        <w:rPr>
          <w:sz w:val="22"/>
          <w:szCs w:val="22"/>
        </w:rPr>
        <w:t xml:space="preserve"> </w:t>
      </w:r>
      <w:proofErr w:type="spellStart"/>
      <w:r w:rsidR="00FE5ACC">
        <w:rPr>
          <w:sz w:val="22"/>
          <w:szCs w:val="22"/>
        </w:rPr>
        <w:t>lý</w:t>
      </w:r>
      <w:proofErr w:type="spellEnd"/>
      <w:r w:rsidR="00FE5ACC">
        <w:rPr>
          <w:sz w:val="22"/>
          <w:szCs w:val="22"/>
        </w:rPr>
        <w:t xml:space="preserve"> </w:t>
      </w:r>
      <w:proofErr w:type="spellStart"/>
      <w:r w:rsidR="00FE5ACC">
        <w:rPr>
          <w:sz w:val="22"/>
          <w:szCs w:val="22"/>
        </w:rPr>
        <w:t>nhất</w:t>
      </w:r>
      <w:proofErr w:type="spellEnd"/>
      <w:r w:rsidR="00FE5ACC">
        <w:rPr>
          <w:sz w:val="22"/>
          <w:szCs w:val="22"/>
        </w:rPr>
        <w:t xml:space="preserve"> </w:t>
      </w:r>
      <w:proofErr w:type="spellStart"/>
      <w:r w:rsidR="00FE5ACC">
        <w:rPr>
          <w:sz w:val="22"/>
          <w:szCs w:val="22"/>
        </w:rPr>
        <w:t>định</w:t>
      </w:r>
      <w:proofErr w:type="spellEnd"/>
      <w:r w:rsidR="00FE5ACC">
        <w:rPr>
          <w:sz w:val="22"/>
          <w:szCs w:val="22"/>
        </w:rPr>
        <w:t>.</w:t>
      </w:r>
    </w:p>
    <w:p w:rsidR="00C94968" w:rsidRPr="00372046" w:rsidRDefault="00C94968" w:rsidP="002C39A7">
      <w:pPr>
        <w:spacing w:before="240" w:after="240"/>
        <w:jc w:val="center"/>
        <w:rPr>
          <w:sz w:val="20"/>
          <w:szCs w:val="20"/>
        </w:rPr>
      </w:pPr>
      <w:proofErr w:type="spellStart"/>
      <w:r w:rsidRPr="00372046">
        <w:rPr>
          <w:sz w:val="20"/>
          <w:szCs w:val="20"/>
        </w:rPr>
        <w:t>Bảng</w:t>
      </w:r>
      <w:proofErr w:type="spellEnd"/>
      <w:r w:rsidRPr="00372046">
        <w:rPr>
          <w:sz w:val="20"/>
          <w:szCs w:val="20"/>
        </w:rPr>
        <w:t xml:space="preserve"> 1.Số </w:t>
      </w:r>
      <w:proofErr w:type="spellStart"/>
      <w:r w:rsidRPr="00372046">
        <w:rPr>
          <w:sz w:val="20"/>
          <w:szCs w:val="20"/>
        </w:rPr>
        <w:t>lượng</w:t>
      </w:r>
      <w:proofErr w:type="spellEnd"/>
      <w:r w:rsidR="00F95B85">
        <w:rPr>
          <w:sz w:val="20"/>
          <w:szCs w:val="20"/>
        </w:rPr>
        <w:t xml:space="preserve"> </w:t>
      </w:r>
      <w:proofErr w:type="gramStart"/>
      <w:r w:rsidRPr="00372046">
        <w:rPr>
          <w:sz w:val="20"/>
          <w:szCs w:val="20"/>
        </w:rPr>
        <w:t>vi</w:t>
      </w:r>
      <w:proofErr w:type="gramEnd"/>
      <w:r w:rsidR="00F95B85">
        <w:rPr>
          <w:sz w:val="20"/>
          <w:szCs w:val="20"/>
        </w:rPr>
        <w:t xml:space="preserve"> </w:t>
      </w:r>
      <w:proofErr w:type="spellStart"/>
      <w:r w:rsidRPr="00372046">
        <w:rPr>
          <w:sz w:val="20"/>
          <w:szCs w:val="20"/>
        </w:rPr>
        <w:t>sinh</w:t>
      </w:r>
      <w:proofErr w:type="spellEnd"/>
      <w:r w:rsidR="00F95B85">
        <w:rPr>
          <w:sz w:val="20"/>
          <w:szCs w:val="20"/>
        </w:rPr>
        <w:t xml:space="preserve"> </w:t>
      </w:r>
      <w:proofErr w:type="spellStart"/>
      <w:r w:rsidRPr="00372046">
        <w:rPr>
          <w:sz w:val="20"/>
          <w:szCs w:val="20"/>
        </w:rPr>
        <w:t>vật</w:t>
      </w:r>
      <w:proofErr w:type="spellEnd"/>
      <w:r w:rsidR="00F95B85">
        <w:rPr>
          <w:sz w:val="20"/>
          <w:szCs w:val="20"/>
        </w:rPr>
        <w:t xml:space="preserve"> </w:t>
      </w:r>
      <w:proofErr w:type="spellStart"/>
      <w:r w:rsidRPr="00372046">
        <w:rPr>
          <w:sz w:val="20"/>
          <w:szCs w:val="20"/>
        </w:rPr>
        <w:t>trên</w:t>
      </w:r>
      <w:proofErr w:type="spellEnd"/>
      <w:r w:rsidR="00F95B85">
        <w:rPr>
          <w:sz w:val="20"/>
          <w:szCs w:val="20"/>
        </w:rPr>
        <w:t xml:space="preserve"> </w:t>
      </w:r>
      <w:proofErr w:type="spellStart"/>
      <w:r w:rsidRPr="00372046">
        <w:rPr>
          <w:sz w:val="20"/>
          <w:szCs w:val="20"/>
        </w:rPr>
        <w:t>vật</w:t>
      </w:r>
      <w:proofErr w:type="spellEnd"/>
      <w:r w:rsidR="00F95B85">
        <w:rPr>
          <w:sz w:val="20"/>
          <w:szCs w:val="20"/>
        </w:rPr>
        <w:t xml:space="preserve"> </w:t>
      </w:r>
      <w:proofErr w:type="spellStart"/>
      <w:r w:rsidRPr="00372046">
        <w:rPr>
          <w:sz w:val="20"/>
          <w:szCs w:val="20"/>
        </w:rPr>
        <w:t>liệu</w:t>
      </w:r>
      <w:proofErr w:type="spellEnd"/>
      <w:r w:rsidR="00F95B85">
        <w:rPr>
          <w:sz w:val="20"/>
          <w:szCs w:val="20"/>
        </w:rPr>
        <w:t xml:space="preserve"> </w:t>
      </w:r>
      <w:proofErr w:type="spellStart"/>
      <w:r w:rsidRPr="00372046">
        <w:rPr>
          <w:sz w:val="20"/>
          <w:szCs w:val="20"/>
        </w:rPr>
        <w:t>mang</w:t>
      </w:r>
      <w:proofErr w:type="spellEnd"/>
      <w:r w:rsidR="00F95B85">
        <w:rPr>
          <w:sz w:val="20"/>
          <w:szCs w:val="20"/>
        </w:rPr>
        <w:t xml:space="preserve"> </w:t>
      </w:r>
      <w:proofErr w:type="spellStart"/>
      <w:r w:rsidR="00E20FF5">
        <w:rPr>
          <w:sz w:val="20"/>
          <w:szCs w:val="20"/>
        </w:rPr>
        <w:t>xơ</w:t>
      </w:r>
      <w:proofErr w:type="spellEnd"/>
      <w:r w:rsidR="00E20FF5">
        <w:rPr>
          <w:sz w:val="20"/>
          <w:szCs w:val="20"/>
        </w:rPr>
        <w:t xml:space="preserve"> </w:t>
      </w:r>
      <w:proofErr w:type="spellStart"/>
      <w:r w:rsidR="00E20FF5">
        <w:rPr>
          <w:sz w:val="20"/>
          <w:szCs w:val="20"/>
        </w:rPr>
        <w:t>dừa</w:t>
      </w:r>
      <w:proofErr w:type="spellEnd"/>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2100"/>
        <w:gridCol w:w="138"/>
        <w:gridCol w:w="2088"/>
        <w:gridCol w:w="34"/>
      </w:tblGrid>
      <w:tr w:rsidR="00C94968" w:rsidRPr="00372046" w:rsidTr="00F87C36">
        <w:tc>
          <w:tcPr>
            <w:tcW w:w="1985" w:type="dxa"/>
            <w:tcBorders>
              <w:top w:val="single" w:sz="4" w:space="0" w:color="000000"/>
              <w:bottom w:val="single" w:sz="4" w:space="0" w:color="000000"/>
            </w:tcBorders>
            <w:vAlign w:val="center"/>
          </w:tcPr>
          <w:p w:rsidR="00C94968" w:rsidRPr="00372046" w:rsidRDefault="00C94968" w:rsidP="00C94968">
            <w:pPr>
              <w:jc w:val="center"/>
              <w:rPr>
                <w:b/>
                <w:sz w:val="20"/>
                <w:szCs w:val="20"/>
              </w:rPr>
            </w:pPr>
            <w:proofErr w:type="spellStart"/>
            <w:r w:rsidRPr="00372046">
              <w:rPr>
                <w:b/>
                <w:sz w:val="20"/>
                <w:szCs w:val="20"/>
              </w:rPr>
              <w:t>Tênmẫu</w:t>
            </w:r>
            <w:proofErr w:type="spellEnd"/>
          </w:p>
        </w:tc>
        <w:tc>
          <w:tcPr>
            <w:tcW w:w="2268" w:type="dxa"/>
            <w:gridSpan w:val="3"/>
            <w:tcBorders>
              <w:top w:val="single" w:sz="4" w:space="0" w:color="000000"/>
              <w:bottom w:val="single" w:sz="4" w:space="0" w:color="000000"/>
            </w:tcBorders>
            <w:vAlign w:val="center"/>
          </w:tcPr>
          <w:p w:rsidR="00C94968" w:rsidRPr="00372046" w:rsidRDefault="00C94968" w:rsidP="00C94968">
            <w:pPr>
              <w:jc w:val="center"/>
              <w:rPr>
                <w:b/>
                <w:sz w:val="20"/>
                <w:szCs w:val="20"/>
              </w:rPr>
            </w:pPr>
            <w:proofErr w:type="spellStart"/>
            <w:r w:rsidRPr="00372046">
              <w:rPr>
                <w:b/>
                <w:sz w:val="20"/>
                <w:szCs w:val="20"/>
              </w:rPr>
              <w:t>Số</w:t>
            </w:r>
            <w:proofErr w:type="spellEnd"/>
            <w:r w:rsidR="00A77B56">
              <w:rPr>
                <w:b/>
                <w:sz w:val="20"/>
                <w:szCs w:val="20"/>
              </w:rPr>
              <w:t xml:space="preserve"> </w:t>
            </w:r>
            <w:proofErr w:type="spellStart"/>
            <w:r w:rsidRPr="00372046">
              <w:rPr>
                <w:b/>
                <w:sz w:val="20"/>
                <w:szCs w:val="20"/>
              </w:rPr>
              <w:t>lượng</w:t>
            </w:r>
            <w:proofErr w:type="spellEnd"/>
            <w:r w:rsidRPr="00372046">
              <w:rPr>
                <w:b/>
                <w:sz w:val="20"/>
                <w:szCs w:val="20"/>
              </w:rPr>
              <w:t xml:space="preserve"> vi </w:t>
            </w:r>
            <w:proofErr w:type="spellStart"/>
            <w:r w:rsidRPr="00372046">
              <w:rPr>
                <w:b/>
                <w:sz w:val="20"/>
                <w:szCs w:val="20"/>
              </w:rPr>
              <w:t>sinhvật</w:t>
            </w:r>
            <w:proofErr w:type="spellEnd"/>
            <w:r w:rsidRPr="00372046">
              <w:rPr>
                <w:b/>
                <w:sz w:val="20"/>
                <w:szCs w:val="20"/>
              </w:rPr>
              <w:t xml:space="preserve"> (CFU/cm</w:t>
            </w:r>
            <w:r w:rsidRPr="00372046">
              <w:rPr>
                <w:b/>
                <w:sz w:val="20"/>
                <w:szCs w:val="20"/>
                <w:vertAlign w:val="superscript"/>
              </w:rPr>
              <w:t>3</w:t>
            </w:r>
            <w:r w:rsidRPr="00372046">
              <w:rPr>
                <w:b/>
                <w:sz w:val="20"/>
                <w:szCs w:val="20"/>
              </w:rPr>
              <w:t>)</w:t>
            </w:r>
          </w:p>
        </w:tc>
      </w:tr>
      <w:tr w:rsidR="00C94968" w:rsidRPr="00372046" w:rsidTr="00F87C36">
        <w:tc>
          <w:tcPr>
            <w:tcW w:w="1985" w:type="dxa"/>
            <w:tcBorders>
              <w:top w:val="single" w:sz="4" w:space="0" w:color="000000"/>
            </w:tcBorders>
          </w:tcPr>
          <w:p w:rsidR="00C94968" w:rsidRPr="00372046" w:rsidRDefault="00756295" w:rsidP="005644C1">
            <w:pPr>
              <w:rPr>
                <w:sz w:val="20"/>
                <w:szCs w:val="20"/>
              </w:rPr>
            </w:pPr>
            <w:proofErr w:type="spellStart"/>
            <w:r w:rsidRPr="00372046">
              <w:rPr>
                <w:sz w:val="20"/>
                <w:szCs w:val="20"/>
              </w:rPr>
              <w:t>Mẫu</w:t>
            </w:r>
            <w:proofErr w:type="spellEnd"/>
            <w:r w:rsidR="00A77B56">
              <w:rPr>
                <w:sz w:val="20"/>
                <w:szCs w:val="20"/>
              </w:rPr>
              <w:t xml:space="preserve"> </w:t>
            </w:r>
            <w:proofErr w:type="spellStart"/>
            <w:r w:rsidRPr="00372046">
              <w:rPr>
                <w:sz w:val="20"/>
                <w:szCs w:val="20"/>
              </w:rPr>
              <w:t>xơ</w:t>
            </w:r>
            <w:proofErr w:type="spellEnd"/>
            <w:r w:rsidR="00A77B56">
              <w:rPr>
                <w:sz w:val="20"/>
                <w:szCs w:val="20"/>
              </w:rPr>
              <w:t xml:space="preserve"> </w:t>
            </w:r>
            <w:proofErr w:type="spellStart"/>
            <w:r w:rsidRPr="00372046">
              <w:rPr>
                <w:sz w:val="20"/>
                <w:szCs w:val="20"/>
              </w:rPr>
              <w:t>dừa</w:t>
            </w:r>
            <w:proofErr w:type="spellEnd"/>
            <w:r w:rsidR="00C94968" w:rsidRPr="00372046">
              <w:rPr>
                <w:sz w:val="20"/>
                <w:szCs w:val="20"/>
              </w:rPr>
              <w:t xml:space="preserve"> 0h</w:t>
            </w:r>
          </w:p>
        </w:tc>
        <w:tc>
          <w:tcPr>
            <w:tcW w:w="2268" w:type="dxa"/>
            <w:gridSpan w:val="3"/>
            <w:tcBorders>
              <w:top w:val="single" w:sz="4" w:space="0" w:color="000000"/>
            </w:tcBorders>
          </w:tcPr>
          <w:p w:rsidR="00C94968" w:rsidRPr="00372046" w:rsidRDefault="00C94968" w:rsidP="005644C1">
            <w:pPr>
              <w:jc w:val="center"/>
              <w:rPr>
                <w:sz w:val="20"/>
                <w:szCs w:val="20"/>
                <w:vertAlign w:val="superscript"/>
              </w:rPr>
            </w:pPr>
            <w:r w:rsidRPr="00372046">
              <w:rPr>
                <w:sz w:val="20"/>
                <w:szCs w:val="20"/>
              </w:rPr>
              <w:t>21 x10</w:t>
            </w:r>
            <w:r w:rsidRPr="00372046">
              <w:rPr>
                <w:sz w:val="20"/>
                <w:szCs w:val="20"/>
                <w:vertAlign w:val="superscript"/>
              </w:rPr>
              <w:t>11</w:t>
            </w:r>
          </w:p>
        </w:tc>
      </w:tr>
      <w:tr w:rsidR="00C94968" w:rsidRPr="00372046" w:rsidTr="00F87C36">
        <w:tc>
          <w:tcPr>
            <w:tcW w:w="1985" w:type="dxa"/>
          </w:tcPr>
          <w:p w:rsidR="00C94968" w:rsidRPr="00372046" w:rsidRDefault="00756295" w:rsidP="005644C1">
            <w:pPr>
              <w:rPr>
                <w:sz w:val="20"/>
                <w:szCs w:val="20"/>
              </w:rPr>
            </w:pPr>
            <w:proofErr w:type="spellStart"/>
            <w:r w:rsidRPr="00372046">
              <w:rPr>
                <w:sz w:val="20"/>
                <w:szCs w:val="20"/>
              </w:rPr>
              <w:t>Mẫu</w:t>
            </w:r>
            <w:proofErr w:type="spellEnd"/>
            <w:r w:rsidR="00A77B56">
              <w:rPr>
                <w:sz w:val="20"/>
                <w:szCs w:val="20"/>
              </w:rPr>
              <w:t xml:space="preserve"> </w:t>
            </w:r>
            <w:proofErr w:type="spellStart"/>
            <w:r w:rsidRPr="00372046">
              <w:rPr>
                <w:sz w:val="20"/>
                <w:szCs w:val="20"/>
              </w:rPr>
              <w:t>xơ</w:t>
            </w:r>
            <w:proofErr w:type="spellEnd"/>
            <w:r w:rsidR="00A77B56">
              <w:rPr>
                <w:sz w:val="20"/>
                <w:szCs w:val="20"/>
              </w:rPr>
              <w:t xml:space="preserve"> </w:t>
            </w:r>
            <w:proofErr w:type="spellStart"/>
            <w:r w:rsidRPr="00372046">
              <w:rPr>
                <w:sz w:val="20"/>
                <w:szCs w:val="20"/>
              </w:rPr>
              <w:t>dừa</w:t>
            </w:r>
            <w:proofErr w:type="spellEnd"/>
            <w:r w:rsidR="00C94968" w:rsidRPr="00372046">
              <w:rPr>
                <w:sz w:val="20"/>
                <w:szCs w:val="20"/>
              </w:rPr>
              <w:t xml:space="preserve"> 5 </w:t>
            </w:r>
            <w:proofErr w:type="spellStart"/>
            <w:r w:rsidR="00C94968" w:rsidRPr="00372046">
              <w:rPr>
                <w:sz w:val="20"/>
                <w:szCs w:val="20"/>
              </w:rPr>
              <w:t>ngày</w:t>
            </w:r>
            <w:proofErr w:type="spellEnd"/>
          </w:p>
        </w:tc>
        <w:tc>
          <w:tcPr>
            <w:tcW w:w="2268" w:type="dxa"/>
            <w:gridSpan w:val="3"/>
          </w:tcPr>
          <w:p w:rsidR="00C94968" w:rsidRPr="00372046" w:rsidRDefault="00C94968" w:rsidP="005644C1">
            <w:pPr>
              <w:jc w:val="center"/>
              <w:rPr>
                <w:sz w:val="20"/>
                <w:szCs w:val="20"/>
              </w:rPr>
            </w:pPr>
            <w:r w:rsidRPr="00372046">
              <w:rPr>
                <w:sz w:val="20"/>
                <w:szCs w:val="20"/>
              </w:rPr>
              <w:t>9x10</w:t>
            </w:r>
            <w:r w:rsidRPr="00372046">
              <w:rPr>
                <w:sz w:val="20"/>
                <w:szCs w:val="20"/>
                <w:vertAlign w:val="superscript"/>
              </w:rPr>
              <w:t>9</w:t>
            </w:r>
          </w:p>
        </w:tc>
      </w:tr>
      <w:tr w:rsidR="00C94968" w:rsidRPr="00372046" w:rsidTr="00F87C36">
        <w:tc>
          <w:tcPr>
            <w:tcW w:w="1985" w:type="dxa"/>
          </w:tcPr>
          <w:p w:rsidR="00C94968" w:rsidRPr="00372046" w:rsidRDefault="00756295" w:rsidP="005644C1">
            <w:pPr>
              <w:rPr>
                <w:sz w:val="20"/>
                <w:szCs w:val="20"/>
              </w:rPr>
            </w:pPr>
            <w:proofErr w:type="spellStart"/>
            <w:r w:rsidRPr="00372046">
              <w:rPr>
                <w:sz w:val="20"/>
                <w:szCs w:val="20"/>
              </w:rPr>
              <w:t>Mẫu</w:t>
            </w:r>
            <w:proofErr w:type="spellEnd"/>
            <w:r w:rsidR="00A77B56">
              <w:rPr>
                <w:sz w:val="20"/>
                <w:szCs w:val="20"/>
              </w:rPr>
              <w:t xml:space="preserve"> </w:t>
            </w:r>
            <w:proofErr w:type="spellStart"/>
            <w:r w:rsidRPr="00372046">
              <w:rPr>
                <w:sz w:val="20"/>
                <w:szCs w:val="20"/>
              </w:rPr>
              <w:t>xơ</w:t>
            </w:r>
            <w:proofErr w:type="spellEnd"/>
            <w:r w:rsidR="00A77B56">
              <w:rPr>
                <w:sz w:val="20"/>
                <w:szCs w:val="20"/>
              </w:rPr>
              <w:t xml:space="preserve"> </w:t>
            </w:r>
            <w:proofErr w:type="spellStart"/>
            <w:r w:rsidRPr="00372046">
              <w:rPr>
                <w:sz w:val="20"/>
                <w:szCs w:val="20"/>
              </w:rPr>
              <w:t>dừa</w:t>
            </w:r>
            <w:proofErr w:type="spellEnd"/>
            <w:r w:rsidR="00C94968" w:rsidRPr="00372046">
              <w:rPr>
                <w:sz w:val="20"/>
                <w:szCs w:val="20"/>
              </w:rPr>
              <w:t xml:space="preserve"> 7 </w:t>
            </w:r>
            <w:proofErr w:type="spellStart"/>
            <w:r w:rsidR="00C94968" w:rsidRPr="00372046">
              <w:rPr>
                <w:sz w:val="20"/>
                <w:szCs w:val="20"/>
              </w:rPr>
              <w:t>ngày</w:t>
            </w:r>
            <w:proofErr w:type="spellEnd"/>
          </w:p>
        </w:tc>
        <w:tc>
          <w:tcPr>
            <w:tcW w:w="2268" w:type="dxa"/>
            <w:gridSpan w:val="3"/>
          </w:tcPr>
          <w:p w:rsidR="00C94968" w:rsidRPr="00372046" w:rsidRDefault="00C94968" w:rsidP="005644C1">
            <w:pPr>
              <w:jc w:val="center"/>
              <w:rPr>
                <w:sz w:val="20"/>
                <w:szCs w:val="20"/>
              </w:rPr>
            </w:pPr>
            <w:r w:rsidRPr="00372046">
              <w:rPr>
                <w:sz w:val="20"/>
                <w:szCs w:val="20"/>
              </w:rPr>
              <w:t>4,3 x10</w:t>
            </w:r>
            <w:r w:rsidRPr="00372046">
              <w:rPr>
                <w:sz w:val="20"/>
                <w:szCs w:val="20"/>
                <w:vertAlign w:val="superscript"/>
              </w:rPr>
              <w:t>9</w:t>
            </w:r>
          </w:p>
        </w:tc>
      </w:tr>
      <w:tr w:rsidR="003B513D" w:rsidRPr="00372046" w:rsidTr="00F87C36">
        <w:tc>
          <w:tcPr>
            <w:tcW w:w="1985" w:type="dxa"/>
          </w:tcPr>
          <w:p w:rsidR="003B513D" w:rsidRPr="00372046" w:rsidRDefault="003B513D" w:rsidP="005644C1">
            <w:pPr>
              <w:rPr>
                <w:sz w:val="20"/>
                <w:szCs w:val="20"/>
              </w:rPr>
            </w:pPr>
          </w:p>
        </w:tc>
        <w:tc>
          <w:tcPr>
            <w:tcW w:w="2268" w:type="dxa"/>
            <w:gridSpan w:val="3"/>
          </w:tcPr>
          <w:p w:rsidR="003B513D" w:rsidRPr="00372046" w:rsidRDefault="003B513D" w:rsidP="005644C1">
            <w:pPr>
              <w:jc w:val="center"/>
              <w:rPr>
                <w:sz w:val="20"/>
                <w:szCs w:val="20"/>
              </w:rPr>
            </w:pPr>
          </w:p>
        </w:tc>
      </w:tr>
      <w:tr w:rsidR="00F87480" w:rsidTr="00F87C36">
        <w:tblPrEx>
          <w:tblBorders>
            <w:top w:val="none" w:sz="0" w:space="0" w:color="auto"/>
            <w:bottom w:val="none" w:sz="0" w:space="0" w:color="auto"/>
          </w:tblBorders>
        </w:tblPrEx>
        <w:trPr>
          <w:gridAfter w:val="1"/>
          <w:wAfter w:w="38" w:type="dxa"/>
        </w:trPr>
        <w:tc>
          <w:tcPr>
            <w:tcW w:w="2127" w:type="dxa"/>
            <w:gridSpan w:val="2"/>
            <w:shd w:val="clear" w:color="auto" w:fill="auto"/>
          </w:tcPr>
          <w:p w:rsidR="00F87480" w:rsidRPr="0035778F" w:rsidRDefault="006D3102" w:rsidP="0035778F">
            <w:pPr>
              <w:pStyle w:val="noidung0"/>
              <w:ind w:firstLine="0"/>
              <w:jc w:val="center"/>
              <w:rPr>
                <w:lang w:val="pt-BR" w:eastAsia="en-US"/>
              </w:rPr>
            </w:pPr>
            <w:r>
              <w:rPr>
                <w:noProof/>
                <w:sz w:val="26"/>
                <w:szCs w:val="26"/>
                <w:lang w:val="en-US" w:eastAsia="en-US"/>
              </w:rPr>
              <w:drawing>
                <wp:inline distT="0" distB="0" distL="0" distR="0" wp14:anchorId="55367D75" wp14:editId="2677E498">
                  <wp:extent cx="1263650" cy="781685"/>
                  <wp:effectExtent l="0" t="0" r="0" b="0"/>
                  <wp:docPr id="3" name="Picture 1" descr="Description: Microsoft PowerPoint - [DAAD-LTNCong.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crosoft PowerPoint - [DAAD-LTNCong.pptx].jpg"/>
                          <pic:cNvPicPr>
                            <a:picLocks noChangeAspect="1" noChangeArrowheads="1"/>
                          </pic:cNvPicPr>
                        </pic:nvPicPr>
                        <pic:blipFill>
                          <a:blip r:embed="rId15" cstate="print">
                            <a:extLst>
                              <a:ext uri="{28A0092B-C50C-407E-A947-70E740481C1C}">
                                <a14:useLocalDpi xmlns:a14="http://schemas.microsoft.com/office/drawing/2010/main" val="0"/>
                              </a:ext>
                            </a:extLst>
                          </a:blip>
                          <a:srcRect r="1884"/>
                          <a:stretch>
                            <a:fillRect/>
                          </a:stretch>
                        </pic:blipFill>
                        <pic:spPr bwMode="auto">
                          <a:xfrm>
                            <a:off x="0" y="0"/>
                            <a:ext cx="1263650" cy="781685"/>
                          </a:xfrm>
                          <a:prstGeom prst="rect">
                            <a:avLst/>
                          </a:prstGeom>
                          <a:noFill/>
                          <a:ln>
                            <a:noFill/>
                          </a:ln>
                        </pic:spPr>
                      </pic:pic>
                    </a:graphicData>
                  </a:graphic>
                </wp:inline>
              </w:drawing>
            </w:r>
          </w:p>
        </w:tc>
        <w:tc>
          <w:tcPr>
            <w:tcW w:w="2088" w:type="dxa"/>
            <w:shd w:val="clear" w:color="auto" w:fill="auto"/>
          </w:tcPr>
          <w:p w:rsidR="00F87480" w:rsidRPr="0035778F" w:rsidRDefault="006D3102" w:rsidP="0035778F">
            <w:pPr>
              <w:pStyle w:val="noidung0"/>
              <w:ind w:firstLine="0"/>
              <w:jc w:val="center"/>
              <w:rPr>
                <w:lang w:val="pt-BR" w:eastAsia="en-US"/>
              </w:rPr>
            </w:pPr>
            <w:r>
              <w:rPr>
                <w:noProof/>
                <w:sz w:val="26"/>
                <w:szCs w:val="26"/>
                <w:lang w:val="en-US" w:eastAsia="en-US"/>
              </w:rPr>
              <w:drawing>
                <wp:inline distT="0" distB="0" distL="0" distR="0" wp14:anchorId="6089750E" wp14:editId="145C9220">
                  <wp:extent cx="1188720" cy="781685"/>
                  <wp:effectExtent l="0" t="0" r="0" b="0"/>
                  <wp:docPr id="4" name="Picture 4" descr="Description: bio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iofilm.jpg"/>
                          <pic:cNvPicPr>
                            <a:picLocks noChangeAspect="1" noChangeArrowheads="1"/>
                          </pic:cNvPicPr>
                        </pic:nvPicPr>
                        <pic:blipFill>
                          <a:blip r:embed="rId16" cstate="print">
                            <a:extLst>
                              <a:ext uri="{28A0092B-C50C-407E-A947-70E740481C1C}">
                                <a14:useLocalDpi xmlns:a14="http://schemas.microsoft.com/office/drawing/2010/main" val="0"/>
                              </a:ext>
                            </a:extLst>
                          </a:blip>
                          <a:srcRect l="4878" r="67480"/>
                          <a:stretch>
                            <a:fillRect/>
                          </a:stretch>
                        </pic:blipFill>
                        <pic:spPr bwMode="auto">
                          <a:xfrm>
                            <a:off x="0" y="0"/>
                            <a:ext cx="1188720" cy="781685"/>
                          </a:xfrm>
                          <a:prstGeom prst="rect">
                            <a:avLst/>
                          </a:prstGeom>
                          <a:noFill/>
                          <a:ln>
                            <a:noFill/>
                          </a:ln>
                        </pic:spPr>
                      </pic:pic>
                    </a:graphicData>
                  </a:graphic>
                </wp:inline>
              </w:drawing>
            </w:r>
          </w:p>
        </w:tc>
      </w:tr>
      <w:tr w:rsidR="00F87480" w:rsidTr="00F87C36">
        <w:tblPrEx>
          <w:tblBorders>
            <w:top w:val="none" w:sz="0" w:space="0" w:color="auto"/>
            <w:bottom w:val="none" w:sz="0" w:space="0" w:color="auto"/>
          </w:tblBorders>
        </w:tblPrEx>
        <w:trPr>
          <w:gridAfter w:val="1"/>
          <w:wAfter w:w="38" w:type="dxa"/>
        </w:trPr>
        <w:tc>
          <w:tcPr>
            <w:tcW w:w="2127" w:type="dxa"/>
            <w:gridSpan w:val="2"/>
            <w:shd w:val="clear" w:color="auto" w:fill="auto"/>
          </w:tcPr>
          <w:p w:rsidR="00F87480" w:rsidRPr="00D44782" w:rsidRDefault="00D97D5F" w:rsidP="00F87C36">
            <w:pPr>
              <w:pStyle w:val="noidung0"/>
              <w:spacing w:before="0" w:after="0"/>
              <w:ind w:firstLine="0"/>
              <w:jc w:val="center"/>
              <w:rPr>
                <w:noProof/>
                <w:sz w:val="20"/>
                <w:szCs w:val="20"/>
                <w:lang w:val="en-US" w:eastAsia="en-US"/>
              </w:rPr>
            </w:pPr>
            <w:r w:rsidRPr="00D44782">
              <w:rPr>
                <w:noProof/>
                <w:sz w:val="20"/>
                <w:szCs w:val="20"/>
                <w:lang w:val="en-US" w:eastAsia="en-US"/>
              </w:rPr>
              <w:t>(a)</w:t>
            </w:r>
          </w:p>
        </w:tc>
        <w:tc>
          <w:tcPr>
            <w:tcW w:w="2088" w:type="dxa"/>
            <w:shd w:val="clear" w:color="auto" w:fill="auto"/>
          </w:tcPr>
          <w:p w:rsidR="00F87480" w:rsidRPr="00D44782" w:rsidRDefault="00D97D5F" w:rsidP="00F87C36">
            <w:pPr>
              <w:pStyle w:val="noidung0"/>
              <w:spacing w:before="0" w:after="0"/>
              <w:ind w:firstLine="0"/>
              <w:jc w:val="center"/>
              <w:rPr>
                <w:noProof/>
                <w:sz w:val="20"/>
                <w:szCs w:val="20"/>
                <w:lang w:val="en-US" w:eastAsia="en-US"/>
              </w:rPr>
            </w:pPr>
            <w:r w:rsidRPr="00D44782">
              <w:rPr>
                <w:noProof/>
                <w:sz w:val="20"/>
                <w:szCs w:val="20"/>
                <w:lang w:val="en-US" w:eastAsia="en-US"/>
              </w:rPr>
              <w:t>(b)</w:t>
            </w:r>
          </w:p>
        </w:tc>
      </w:tr>
      <w:tr w:rsidR="00D97D5F" w:rsidTr="00F87C36">
        <w:tblPrEx>
          <w:tblBorders>
            <w:top w:val="none" w:sz="0" w:space="0" w:color="auto"/>
            <w:bottom w:val="none" w:sz="0" w:space="0" w:color="auto"/>
          </w:tblBorders>
        </w:tblPrEx>
        <w:trPr>
          <w:gridAfter w:val="1"/>
          <w:wAfter w:w="38" w:type="dxa"/>
        </w:trPr>
        <w:tc>
          <w:tcPr>
            <w:tcW w:w="4215" w:type="dxa"/>
            <w:gridSpan w:val="3"/>
            <w:shd w:val="clear" w:color="auto" w:fill="auto"/>
          </w:tcPr>
          <w:p w:rsidR="00D97D5F" w:rsidRPr="00D44782" w:rsidRDefault="00D97D5F" w:rsidP="0035778F">
            <w:pPr>
              <w:pStyle w:val="noidung0"/>
              <w:spacing w:before="240" w:after="240" w:line="240" w:lineRule="auto"/>
              <w:ind w:right="-147" w:hanging="108"/>
              <w:jc w:val="center"/>
              <w:rPr>
                <w:noProof/>
                <w:sz w:val="20"/>
                <w:szCs w:val="20"/>
                <w:lang w:val="en-US" w:eastAsia="en-US"/>
              </w:rPr>
            </w:pPr>
            <w:r w:rsidRPr="00D44782">
              <w:rPr>
                <w:noProof/>
                <w:sz w:val="20"/>
                <w:szCs w:val="20"/>
                <w:lang w:val="en-US" w:eastAsia="en-US"/>
              </w:rPr>
              <w:t>Hình 3. Ảnh hiển vi điện tử quét của vật liệu mang (a) và biofilm</w:t>
            </w:r>
            <w:r w:rsidR="008811C6" w:rsidRPr="00D44782">
              <w:rPr>
                <w:noProof/>
                <w:sz w:val="20"/>
                <w:szCs w:val="20"/>
                <w:lang w:val="en-US" w:eastAsia="en-US"/>
              </w:rPr>
              <w:t xml:space="preserve"> hình thành</w:t>
            </w:r>
            <w:r w:rsidRPr="00D44782">
              <w:rPr>
                <w:noProof/>
                <w:sz w:val="20"/>
                <w:szCs w:val="20"/>
                <w:lang w:val="en-US" w:eastAsia="en-US"/>
              </w:rPr>
              <w:t xml:space="preserve"> trên vật liệu mang (b)</w:t>
            </w:r>
          </w:p>
        </w:tc>
      </w:tr>
    </w:tbl>
    <w:p w:rsidR="00A67FEE" w:rsidRPr="001F1812" w:rsidRDefault="005405E5" w:rsidP="002C39A7">
      <w:pPr>
        <w:pStyle w:val="noidung0"/>
        <w:spacing w:before="120" w:after="120" w:line="360" w:lineRule="auto"/>
        <w:ind w:firstLine="0"/>
        <w:rPr>
          <w:b/>
          <w:i/>
          <w:sz w:val="21"/>
          <w:szCs w:val="21"/>
          <w:lang w:val="pt-BR"/>
        </w:rPr>
      </w:pPr>
      <w:r w:rsidRPr="001F1812">
        <w:rPr>
          <w:b/>
          <w:i/>
          <w:sz w:val="21"/>
          <w:szCs w:val="21"/>
          <w:lang w:val="pt-BR"/>
        </w:rPr>
        <w:t>3.2</w:t>
      </w:r>
      <w:r w:rsidR="009015E8" w:rsidRPr="001F1812">
        <w:rPr>
          <w:b/>
          <w:i/>
          <w:sz w:val="21"/>
          <w:szCs w:val="21"/>
          <w:lang w:val="pt-BR"/>
        </w:rPr>
        <w:t xml:space="preserve">. </w:t>
      </w:r>
      <w:r w:rsidR="00E466A7" w:rsidRPr="001F1812">
        <w:rPr>
          <w:b/>
          <w:i/>
          <w:sz w:val="21"/>
          <w:szCs w:val="21"/>
          <w:lang w:val="pt-BR"/>
        </w:rPr>
        <w:t>Khả năng phân hủy các thành phần hydrocarbo</w:t>
      </w:r>
      <w:r w:rsidR="00B12EF9">
        <w:rPr>
          <w:b/>
          <w:i/>
          <w:sz w:val="21"/>
          <w:szCs w:val="21"/>
          <w:lang w:val="pt-BR"/>
        </w:rPr>
        <w:t>n</w:t>
      </w:r>
      <w:r w:rsidR="00E466A7" w:rsidRPr="001F1812">
        <w:rPr>
          <w:b/>
          <w:i/>
          <w:sz w:val="21"/>
          <w:szCs w:val="21"/>
          <w:lang w:val="pt-BR"/>
        </w:rPr>
        <w:t xml:space="preserve"> của biofilm vi sinh vật</w:t>
      </w:r>
    </w:p>
    <w:p w:rsidR="00E466A7" w:rsidRDefault="00D1136F" w:rsidP="00B124B8">
      <w:pPr>
        <w:pStyle w:val="noidung0"/>
        <w:rPr>
          <w:lang w:val="pt-BR"/>
        </w:rPr>
      </w:pPr>
      <w:r>
        <w:rPr>
          <w:lang w:val="pt-BR"/>
        </w:rPr>
        <w:t xml:space="preserve">Nước thải tại bể gom đã được xác định có hàm lượng dầu </w:t>
      </w:r>
      <w:r w:rsidR="00C17E23">
        <w:rPr>
          <w:lang w:val="pt-BR"/>
        </w:rPr>
        <w:t>tổng số rất cao lên tới 681</w:t>
      </w:r>
      <w:r>
        <w:rPr>
          <w:lang w:val="pt-BR"/>
        </w:rPr>
        <w:t xml:space="preserve">976 mg/l. Sau khi nước thải nhiễm dầu được xử lý qua hệ thống tuyển nổi – gạt dầu và để lắng sau 48h, hàm lượng dầu còn lại trong nước thải </w:t>
      </w:r>
      <w:r>
        <w:rPr>
          <w:lang w:val="pt-BR"/>
        </w:rPr>
        <w:lastRenderedPageBreak/>
        <w:t xml:space="preserve">trước khi đưa vào xử lý sinh học là </w:t>
      </w:r>
      <w:r w:rsidR="00C17E23">
        <w:rPr>
          <w:lang w:val="pt-BR"/>
        </w:rPr>
        <w:t>31</w:t>
      </w:r>
      <w:r w:rsidR="00072FA7">
        <w:rPr>
          <w:lang w:val="pt-BR"/>
        </w:rPr>
        <w:t xml:space="preserve">950 mg/l. </w:t>
      </w:r>
      <w:r w:rsidR="009128C2">
        <w:rPr>
          <w:lang w:val="pt-BR"/>
        </w:rPr>
        <w:t>Quá trình xử lý sinh học được tiến hành trong 7 ngày</w:t>
      </w:r>
      <w:r w:rsidR="006C3A96">
        <w:rPr>
          <w:lang w:val="pt-BR"/>
        </w:rPr>
        <w:t>,</w:t>
      </w:r>
      <w:r w:rsidR="009128C2">
        <w:rPr>
          <w:lang w:val="pt-BR"/>
        </w:rPr>
        <w:t xml:space="preserve"> sục khí liên tục, kết quả được trình bày ở </w:t>
      </w:r>
      <w:r w:rsidR="00A302B3">
        <w:rPr>
          <w:lang w:val="pt-BR"/>
        </w:rPr>
        <w:t>Hình 4</w:t>
      </w:r>
      <w:r w:rsidR="009128C2">
        <w:rPr>
          <w:lang w:val="pt-BR"/>
        </w:rPr>
        <w:t>.</w:t>
      </w:r>
    </w:p>
    <w:p w:rsidR="00F44374" w:rsidRDefault="004F1440" w:rsidP="00864206">
      <w:pPr>
        <w:pStyle w:val="noidung0"/>
        <w:spacing w:line="240" w:lineRule="auto"/>
        <w:ind w:firstLine="0"/>
        <w:jc w:val="center"/>
        <w:rPr>
          <w:lang w:val="pt-BR"/>
        </w:rPr>
      </w:pPr>
      <w:r w:rsidRPr="004F1440">
        <w:rPr>
          <w:noProof/>
        </w:rPr>
        <w:t xml:space="preserve"> </w:t>
      </w:r>
      <w:r w:rsidR="006D3102">
        <w:rPr>
          <w:noProof/>
          <w:lang w:val="en-US" w:eastAsia="en-US"/>
        </w:rPr>
        <w:drawing>
          <wp:inline distT="0" distB="0" distL="0" distR="0">
            <wp:extent cx="2701635" cy="2036618"/>
            <wp:effectExtent l="0" t="0" r="3810" b="1905"/>
            <wp:docPr id="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701925" cy="2036836"/>
                    </a:xfrm>
                    <a:prstGeom prst="rect">
                      <a:avLst/>
                    </a:prstGeom>
                    <a:noFill/>
                    <a:ln>
                      <a:noFill/>
                    </a:ln>
                  </pic:spPr>
                </pic:pic>
              </a:graphicData>
            </a:graphic>
          </wp:inline>
        </w:drawing>
      </w:r>
    </w:p>
    <w:p w:rsidR="00A67FEE" w:rsidRPr="00A302B3" w:rsidRDefault="00A302B3" w:rsidP="00BB0322">
      <w:pPr>
        <w:pStyle w:val="noidung0"/>
        <w:spacing w:before="0" w:after="200" w:line="276" w:lineRule="auto"/>
        <w:ind w:firstLine="0"/>
        <w:jc w:val="center"/>
        <w:rPr>
          <w:noProof/>
          <w:sz w:val="20"/>
          <w:szCs w:val="20"/>
        </w:rPr>
      </w:pPr>
      <w:r w:rsidRPr="00A302B3">
        <w:rPr>
          <w:noProof/>
          <w:sz w:val="20"/>
          <w:szCs w:val="20"/>
        </w:rPr>
        <w:t>Hình 4</w:t>
      </w:r>
      <w:r w:rsidR="005001F0" w:rsidRPr="00A302B3">
        <w:rPr>
          <w:noProof/>
          <w:sz w:val="20"/>
          <w:szCs w:val="20"/>
        </w:rPr>
        <w:t xml:space="preserve">. </w:t>
      </w:r>
      <w:r w:rsidR="004F1440">
        <w:rPr>
          <w:noProof/>
          <w:sz w:val="20"/>
          <w:szCs w:val="20"/>
        </w:rPr>
        <w:t>Hiệu suất phân hủy dầu</w:t>
      </w:r>
      <w:r w:rsidR="006C254E" w:rsidRPr="00A302B3">
        <w:rPr>
          <w:noProof/>
          <w:sz w:val="20"/>
          <w:szCs w:val="20"/>
        </w:rPr>
        <w:t xml:space="preserve"> </w:t>
      </w:r>
      <w:r w:rsidR="004F1440" w:rsidRPr="00A302B3">
        <w:rPr>
          <w:noProof/>
          <w:sz w:val="20"/>
          <w:szCs w:val="20"/>
        </w:rPr>
        <w:t xml:space="preserve">sau các ngày xử lý </w:t>
      </w:r>
      <w:r w:rsidR="006C254E" w:rsidRPr="00A302B3">
        <w:rPr>
          <w:noProof/>
          <w:sz w:val="20"/>
          <w:szCs w:val="20"/>
        </w:rPr>
        <w:t>(%)</w:t>
      </w:r>
      <w:r w:rsidR="00917493" w:rsidRPr="00A302B3">
        <w:rPr>
          <w:noProof/>
          <w:sz w:val="20"/>
          <w:szCs w:val="20"/>
        </w:rPr>
        <w:t xml:space="preserve"> </w:t>
      </w:r>
    </w:p>
    <w:p w:rsidR="0047370F" w:rsidRDefault="0047370F" w:rsidP="00577CD4">
      <w:pPr>
        <w:pStyle w:val="noidung0"/>
        <w:rPr>
          <w:lang w:val="pt-BR"/>
        </w:rPr>
      </w:pPr>
      <w:r w:rsidRPr="0047370F">
        <w:rPr>
          <w:lang w:val="pt-BR"/>
        </w:rPr>
        <w:t xml:space="preserve">Kết quả phân tích </w:t>
      </w:r>
      <w:r>
        <w:rPr>
          <w:lang w:val="pt-BR"/>
        </w:rPr>
        <w:t>cho</w:t>
      </w:r>
      <w:r w:rsidR="00C3071C">
        <w:rPr>
          <w:lang w:val="pt-BR"/>
        </w:rPr>
        <w:t xml:space="preserve"> thấy, sau 5 ngày xử lý</w:t>
      </w:r>
      <w:r>
        <w:rPr>
          <w:lang w:val="pt-BR"/>
        </w:rPr>
        <w:t xml:space="preserve"> biofilm vi sinh vật trên vật liệu mang xơ dừa có khả năn</w:t>
      </w:r>
      <w:r w:rsidR="00C3071C">
        <w:rPr>
          <w:lang w:val="pt-BR"/>
        </w:rPr>
        <w:t>g phân hủy 62% lượng dầu,</w:t>
      </w:r>
      <w:r>
        <w:rPr>
          <w:lang w:val="pt-BR"/>
        </w:rPr>
        <w:t xml:space="preserve"> sau 7 ngày hầu hết dầu đã được phân hủy hoàn toàn.</w:t>
      </w:r>
    </w:p>
    <w:p w:rsidR="00255EF0" w:rsidRDefault="00454E14" w:rsidP="0072547F">
      <w:pPr>
        <w:pStyle w:val="noidung0"/>
        <w:rPr>
          <w:lang w:val="pt-BR"/>
        </w:rPr>
      </w:pPr>
      <w:r>
        <w:rPr>
          <w:lang w:val="pt-BR"/>
        </w:rPr>
        <w:t xml:space="preserve">Các thành phần hydrocarbon thơm như phenol, PAHs trong nước thải nhiễm dầu cũng </w:t>
      </w:r>
      <w:r>
        <w:rPr>
          <w:lang w:val="pt-BR"/>
        </w:rPr>
        <w:lastRenderedPageBreak/>
        <w:t>được phân tích trong suốt quá trình xử lý sinh học. Hàm lượng phenol trong nước thải nhiễm dầu khá cao sau khi qua hệ thống tuyển nổi – gạt dầu và lắng, hàm lượng phenol được xác định ở mức 1723 mg/l, các thành phần PAHs có hàm lượng thấp hơn. Sau 7 ngày xử lý sinh học, biofil</w:t>
      </w:r>
      <w:r w:rsidR="00F95BA3">
        <w:rPr>
          <w:lang w:val="pt-BR"/>
        </w:rPr>
        <w:t>m có khả năng phân giải mạnh</w:t>
      </w:r>
      <w:r>
        <w:rPr>
          <w:lang w:val="pt-BR"/>
        </w:rPr>
        <w:t xml:space="preserve"> các thành phần </w:t>
      </w:r>
      <w:r w:rsidRPr="00E741FE">
        <w:rPr>
          <w:lang w:val="pt-BR"/>
        </w:rPr>
        <w:t xml:space="preserve">hydrocarbon thơm, </w:t>
      </w:r>
      <w:r w:rsidR="00975FEC" w:rsidRPr="00E741FE">
        <w:rPr>
          <w:lang w:val="pt-BR"/>
        </w:rPr>
        <w:t>hàm lượng phenol còn lại là 0,2 mg/l, các thành phần PAHs hầu như không còn, không xác định đươ</w:t>
      </w:r>
      <w:r w:rsidR="002B1840" w:rsidRPr="00E741FE">
        <w:rPr>
          <w:lang w:val="pt-BR"/>
        </w:rPr>
        <w:t>̣c trên mẫu nước sau xử</w:t>
      </w:r>
      <w:r w:rsidR="0022171A">
        <w:rPr>
          <w:lang w:val="pt-BR"/>
        </w:rPr>
        <w:t xml:space="preserve"> lý, kết quả trình bày ở B</w:t>
      </w:r>
      <w:r w:rsidR="002B1840" w:rsidRPr="00E741FE">
        <w:rPr>
          <w:lang w:val="pt-BR"/>
        </w:rPr>
        <w:t>ảng 2.</w:t>
      </w:r>
    </w:p>
    <w:p w:rsidR="00FE636A" w:rsidRPr="00390350" w:rsidRDefault="00255EF0" w:rsidP="00354C03">
      <w:pPr>
        <w:pStyle w:val="noidung0"/>
        <w:rPr>
          <w:lang w:val="pt-BR"/>
        </w:rPr>
        <w:sectPr w:rsidR="00FE636A" w:rsidRPr="00390350" w:rsidSect="006344AA">
          <w:type w:val="continuous"/>
          <w:pgSz w:w="11907" w:h="16840" w:code="9"/>
          <w:pgMar w:top="2041" w:right="1418" w:bottom="2438" w:left="1418" w:header="1531" w:footer="2098" w:gutter="0"/>
          <w:cols w:num="2" w:space="567"/>
          <w:titlePg/>
          <w:docGrid w:linePitch="360"/>
        </w:sectPr>
      </w:pPr>
      <w:r>
        <w:rPr>
          <w:lang w:val="pt-BR"/>
        </w:rPr>
        <w:t xml:space="preserve">Các kết quả về khả năng phân hủy các thành phần hydrocarbon trong nước thải nhiễm dầu của biofilm vi sinh vật gắn trên vật liệu mang xơ dừa cũng phù hợp với nghiên cứu trước đó của </w:t>
      </w:r>
      <w:r w:rsidR="00EB28A1">
        <w:rPr>
          <w:lang w:val="pt-BR"/>
        </w:rPr>
        <w:t>Lê Thị Nhi Công và cs (2016) khi thử nghiệm khả năng phân hủy các thành phần hydrocarbon trong nước thải nhiễm dầu của biofilm vi sinh vật gắn trên vật liệu mang xơ dừa ở hệ thử ngh</w:t>
      </w:r>
      <w:r w:rsidR="0072547F">
        <w:rPr>
          <w:lang w:val="pt-BR"/>
        </w:rPr>
        <w:t>iệm dung tích 300 lít/ngày.</w:t>
      </w:r>
      <w:r w:rsidR="00C327D3">
        <w:rPr>
          <w:lang w:val="pt-BR"/>
        </w:rPr>
        <w:t xml:space="preserve">Kết quả nghiên </w:t>
      </w:r>
      <w:r w:rsidR="002F6F05">
        <w:rPr>
          <w:lang w:val="pt-BR"/>
        </w:rPr>
        <w:t>cứu của Krytyna và cs (2006)</w:t>
      </w:r>
      <w:r w:rsidR="00A302B3">
        <w:rPr>
          <w:lang w:val="pt-BR"/>
        </w:rPr>
        <w:t xml:space="preserve"> </w:t>
      </w:r>
      <w:r w:rsidR="00C327D3">
        <w:rPr>
          <w:lang w:val="pt-BR"/>
        </w:rPr>
        <w:t>cũng đã chứng minh các chủng vi khuẩn và nấm men có khả năng sống trong môi trường có nồng độ phenol cao và sử dụng phenol như là nguồn carbon trong hoạt động sống của chúng.</w:t>
      </w:r>
    </w:p>
    <w:p w:rsidR="00F825E7" w:rsidRPr="00372046" w:rsidRDefault="00F825E7" w:rsidP="008F2EDC">
      <w:pPr>
        <w:spacing w:before="240" w:after="240"/>
        <w:jc w:val="center"/>
        <w:rPr>
          <w:sz w:val="20"/>
          <w:szCs w:val="20"/>
        </w:rPr>
      </w:pPr>
      <w:proofErr w:type="spellStart"/>
      <w:r>
        <w:rPr>
          <w:sz w:val="20"/>
          <w:szCs w:val="20"/>
        </w:rPr>
        <w:lastRenderedPageBreak/>
        <w:t>Bảng</w:t>
      </w:r>
      <w:proofErr w:type="spellEnd"/>
      <w:r>
        <w:rPr>
          <w:sz w:val="20"/>
          <w:szCs w:val="20"/>
        </w:rPr>
        <w:t xml:space="preserve"> 2</w:t>
      </w:r>
      <w:r w:rsidR="008F2EDC">
        <w:rPr>
          <w:sz w:val="20"/>
          <w:szCs w:val="20"/>
        </w:rPr>
        <w:t xml:space="preserve">.Khả </w:t>
      </w:r>
      <w:proofErr w:type="spellStart"/>
      <w:r w:rsidR="008F2EDC">
        <w:rPr>
          <w:sz w:val="20"/>
          <w:szCs w:val="20"/>
        </w:rPr>
        <w:t>năng</w:t>
      </w:r>
      <w:proofErr w:type="spellEnd"/>
      <w:r w:rsidR="00A77B56">
        <w:rPr>
          <w:sz w:val="20"/>
          <w:szCs w:val="20"/>
        </w:rPr>
        <w:t xml:space="preserve"> </w:t>
      </w:r>
      <w:proofErr w:type="spellStart"/>
      <w:r w:rsidR="008F2EDC">
        <w:rPr>
          <w:sz w:val="20"/>
          <w:szCs w:val="20"/>
        </w:rPr>
        <w:t>phân</w:t>
      </w:r>
      <w:proofErr w:type="spellEnd"/>
      <w:r w:rsidR="00A77B56">
        <w:rPr>
          <w:sz w:val="20"/>
          <w:szCs w:val="20"/>
        </w:rPr>
        <w:t xml:space="preserve"> </w:t>
      </w:r>
      <w:proofErr w:type="spellStart"/>
      <w:r w:rsidR="008F2EDC">
        <w:rPr>
          <w:sz w:val="20"/>
          <w:szCs w:val="20"/>
        </w:rPr>
        <w:t>hủy</w:t>
      </w:r>
      <w:proofErr w:type="spellEnd"/>
      <w:r w:rsidR="00A77B56">
        <w:rPr>
          <w:sz w:val="20"/>
          <w:szCs w:val="20"/>
        </w:rPr>
        <w:t xml:space="preserve"> </w:t>
      </w:r>
      <w:proofErr w:type="spellStart"/>
      <w:r w:rsidR="008F2EDC">
        <w:rPr>
          <w:sz w:val="20"/>
          <w:szCs w:val="20"/>
        </w:rPr>
        <w:t>các</w:t>
      </w:r>
      <w:proofErr w:type="spellEnd"/>
      <w:r w:rsidR="00A77B56">
        <w:rPr>
          <w:sz w:val="20"/>
          <w:szCs w:val="20"/>
        </w:rPr>
        <w:t xml:space="preserve"> </w:t>
      </w:r>
      <w:proofErr w:type="spellStart"/>
      <w:r w:rsidR="008F2EDC">
        <w:rPr>
          <w:sz w:val="20"/>
          <w:szCs w:val="20"/>
        </w:rPr>
        <w:t>thành</w:t>
      </w:r>
      <w:proofErr w:type="spellEnd"/>
      <w:r w:rsidR="00A77B56">
        <w:rPr>
          <w:sz w:val="20"/>
          <w:szCs w:val="20"/>
        </w:rPr>
        <w:t xml:space="preserve"> </w:t>
      </w:r>
      <w:proofErr w:type="spellStart"/>
      <w:r w:rsidR="008F2EDC">
        <w:rPr>
          <w:sz w:val="20"/>
          <w:szCs w:val="20"/>
        </w:rPr>
        <w:t>phần</w:t>
      </w:r>
      <w:proofErr w:type="spellEnd"/>
      <w:r w:rsidR="008F2EDC">
        <w:rPr>
          <w:sz w:val="20"/>
          <w:szCs w:val="20"/>
        </w:rPr>
        <w:t xml:space="preserve"> phenol </w:t>
      </w:r>
      <w:proofErr w:type="spellStart"/>
      <w:r w:rsidR="008F2EDC">
        <w:rPr>
          <w:sz w:val="20"/>
          <w:szCs w:val="20"/>
        </w:rPr>
        <w:t>va</w:t>
      </w:r>
      <w:proofErr w:type="spellEnd"/>
      <w:r w:rsidR="008F2EDC">
        <w:rPr>
          <w:sz w:val="20"/>
          <w:szCs w:val="20"/>
        </w:rPr>
        <w:t xml:space="preserve">̀ PAHs </w:t>
      </w:r>
      <w:proofErr w:type="spellStart"/>
      <w:r w:rsidR="008F2EDC">
        <w:rPr>
          <w:sz w:val="20"/>
          <w:szCs w:val="20"/>
        </w:rPr>
        <w:t>của</w:t>
      </w:r>
      <w:proofErr w:type="spellEnd"/>
      <w:r w:rsidR="008F2EDC">
        <w:rPr>
          <w:sz w:val="20"/>
          <w:szCs w:val="20"/>
        </w:rPr>
        <w:t xml:space="preserve"> biofilm </w:t>
      </w:r>
      <w:proofErr w:type="gramStart"/>
      <w:r w:rsidR="008F2EDC">
        <w:rPr>
          <w:sz w:val="20"/>
          <w:szCs w:val="20"/>
        </w:rPr>
        <w:t>vi</w:t>
      </w:r>
      <w:proofErr w:type="gramEnd"/>
      <w:r w:rsidR="00A77B56">
        <w:rPr>
          <w:sz w:val="20"/>
          <w:szCs w:val="20"/>
        </w:rPr>
        <w:t xml:space="preserve"> </w:t>
      </w:r>
      <w:proofErr w:type="spellStart"/>
      <w:r w:rsidR="008F2EDC">
        <w:rPr>
          <w:sz w:val="20"/>
          <w:szCs w:val="20"/>
        </w:rPr>
        <w:t>sinh</w:t>
      </w:r>
      <w:proofErr w:type="spellEnd"/>
      <w:r w:rsidR="00A77B56">
        <w:rPr>
          <w:sz w:val="20"/>
          <w:szCs w:val="20"/>
        </w:rPr>
        <w:t xml:space="preserve"> </w:t>
      </w:r>
      <w:proofErr w:type="spellStart"/>
      <w:r w:rsidR="008F2EDC">
        <w:rPr>
          <w:sz w:val="20"/>
          <w:szCs w:val="20"/>
        </w:rPr>
        <w:t>vật</w:t>
      </w:r>
      <w:proofErr w:type="spellEnd"/>
      <w:r w:rsidR="00A77B56">
        <w:rPr>
          <w:sz w:val="20"/>
          <w:szCs w:val="20"/>
        </w:rPr>
        <w:t xml:space="preserve"> </w:t>
      </w:r>
      <w:proofErr w:type="spellStart"/>
      <w:r w:rsidR="008F2EDC">
        <w:rPr>
          <w:sz w:val="20"/>
          <w:szCs w:val="20"/>
        </w:rPr>
        <w:t>trên</w:t>
      </w:r>
      <w:proofErr w:type="spellEnd"/>
      <w:r w:rsidR="00A77B56">
        <w:rPr>
          <w:sz w:val="20"/>
          <w:szCs w:val="20"/>
        </w:rPr>
        <w:t xml:space="preserve"> </w:t>
      </w:r>
      <w:proofErr w:type="spellStart"/>
      <w:r w:rsidR="008F2EDC">
        <w:rPr>
          <w:sz w:val="20"/>
          <w:szCs w:val="20"/>
        </w:rPr>
        <w:t>vật</w:t>
      </w:r>
      <w:proofErr w:type="spellEnd"/>
      <w:r w:rsidR="00A77B56">
        <w:rPr>
          <w:sz w:val="20"/>
          <w:szCs w:val="20"/>
        </w:rPr>
        <w:t xml:space="preserve"> </w:t>
      </w:r>
      <w:proofErr w:type="spellStart"/>
      <w:r w:rsidR="008F2EDC">
        <w:rPr>
          <w:sz w:val="20"/>
          <w:szCs w:val="20"/>
        </w:rPr>
        <w:t>liệu</w:t>
      </w:r>
      <w:proofErr w:type="spellEnd"/>
      <w:r w:rsidR="00A77B56">
        <w:rPr>
          <w:sz w:val="20"/>
          <w:szCs w:val="20"/>
        </w:rPr>
        <w:t xml:space="preserve"> </w:t>
      </w:r>
      <w:proofErr w:type="spellStart"/>
      <w:r w:rsidR="008F2EDC">
        <w:rPr>
          <w:sz w:val="20"/>
          <w:szCs w:val="20"/>
        </w:rPr>
        <w:t>mang</w:t>
      </w:r>
      <w:proofErr w:type="spellEnd"/>
      <w:r w:rsidR="00A77B56">
        <w:rPr>
          <w:sz w:val="20"/>
          <w:szCs w:val="20"/>
        </w:rPr>
        <w:t xml:space="preserve"> </w:t>
      </w:r>
      <w:proofErr w:type="spellStart"/>
      <w:r w:rsidR="008F2EDC">
        <w:rPr>
          <w:sz w:val="20"/>
          <w:szCs w:val="20"/>
        </w:rPr>
        <w:t>xơ</w:t>
      </w:r>
      <w:proofErr w:type="spellEnd"/>
      <w:r w:rsidR="00A77B56">
        <w:rPr>
          <w:sz w:val="20"/>
          <w:szCs w:val="20"/>
        </w:rPr>
        <w:t xml:space="preserve"> </w:t>
      </w:r>
      <w:proofErr w:type="spellStart"/>
      <w:r w:rsidR="008F2EDC">
        <w:rPr>
          <w:sz w:val="20"/>
          <w:szCs w:val="20"/>
        </w:rPr>
        <w:t>dừa</w:t>
      </w:r>
      <w:proofErr w:type="spellEnd"/>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2321"/>
        <w:gridCol w:w="1648"/>
        <w:gridCol w:w="1701"/>
        <w:gridCol w:w="1843"/>
        <w:gridCol w:w="1559"/>
      </w:tblGrid>
      <w:tr w:rsidR="00B85F37" w:rsidTr="0035778F">
        <w:trPr>
          <w:trHeight w:val="360"/>
        </w:trPr>
        <w:tc>
          <w:tcPr>
            <w:tcW w:w="2321" w:type="dxa"/>
            <w:vMerge w:val="restart"/>
            <w:tcBorders>
              <w:top w:val="single" w:sz="4" w:space="0" w:color="auto"/>
              <w:bottom w:val="nil"/>
            </w:tcBorders>
            <w:shd w:val="clear" w:color="auto" w:fill="auto"/>
          </w:tcPr>
          <w:p w:rsidR="00B85F37" w:rsidRPr="0035778F" w:rsidRDefault="00B85F37" w:rsidP="0035778F">
            <w:pPr>
              <w:pStyle w:val="tenhinh0"/>
              <w:spacing w:before="0" w:after="0"/>
              <w:rPr>
                <w:b/>
                <w:lang w:val="pt-BR" w:eastAsia="en-US"/>
              </w:rPr>
            </w:pPr>
            <w:r w:rsidRPr="0035778F">
              <w:rPr>
                <w:b/>
                <w:lang w:val="pt-BR" w:eastAsia="en-US"/>
              </w:rPr>
              <w:t>Cơ chất</w:t>
            </w:r>
          </w:p>
        </w:tc>
        <w:tc>
          <w:tcPr>
            <w:tcW w:w="5192" w:type="dxa"/>
            <w:gridSpan w:val="3"/>
            <w:tcBorders>
              <w:top w:val="single" w:sz="4" w:space="0" w:color="auto"/>
              <w:bottom w:val="single" w:sz="4" w:space="0" w:color="auto"/>
            </w:tcBorders>
            <w:shd w:val="clear" w:color="auto" w:fill="auto"/>
          </w:tcPr>
          <w:p w:rsidR="00B85F37" w:rsidRPr="0035778F" w:rsidRDefault="00B85F37" w:rsidP="0035778F">
            <w:pPr>
              <w:pStyle w:val="tenhinh0"/>
              <w:spacing w:before="0" w:after="0"/>
              <w:rPr>
                <w:b/>
                <w:lang w:val="pt-BR" w:eastAsia="en-US"/>
              </w:rPr>
            </w:pPr>
            <w:r w:rsidRPr="0035778F">
              <w:rPr>
                <w:b/>
                <w:lang w:val="pt-BR" w:eastAsia="en-US"/>
              </w:rPr>
              <w:t>Hàm lượng sau các ngày xử lý (mg/l)</w:t>
            </w:r>
          </w:p>
        </w:tc>
        <w:tc>
          <w:tcPr>
            <w:tcW w:w="1559" w:type="dxa"/>
            <w:vMerge w:val="restart"/>
            <w:tcBorders>
              <w:top w:val="single" w:sz="4" w:space="0" w:color="auto"/>
              <w:bottom w:val="nil"/>
            </w:tcBorders>
            <w:shd w:val="clear" w:color="auto" w:fill="auto"/>
            <w:vAlign w:val="center"/>
          </w:tcPr>
          <w:p w:rsidR="00B85F37" w:rsidRPr="0035778F" w:rsidRDefault="00B85F37" w:rsidP="0035778F">
            <w:pPr>
              <w:pStyle w:val="tenhinh0"/>
              <w:spacing w:before="0" w:after="0"/>
              <w:rPr>
                <w:b/>
                <w:lang w:val="pt-BR" w:eastAsia="en-US"/>
              </w:rPr>
            </w:pPr>
            <w:r w:rsidRPr="0035778F">
              <w:rPr>
                <w:b/>
                <w:lang w:val="pt-BR" w:eastAsia="en-US"/>
              </w:rPr>
              <w:t>Hiệu suất phân hủy sau 7 ngày (%)</w:t>
            </w:r>
          </w:p>
        </w:tc>
      </w:tr>
      <w:tr w:rsidR="00B85F37" w:rsidTr="0035778F">
        <w:trPr>
          <w:trHeight w:val="360"/>
        </w:trPr>
        <w:tc>
          <w:tcPr>
            <w:tcW w:w="2321" w:type="dxa"/>
            <w:vMerge/>
            <w:tcBorders>
              <w:top w:val="nil"/>
              <w:bottom w:val="single" w:sz="4" w:space="0" w:color="auto"/>
            </w:tcBorders>
            <w:shd w:val="clear" w:color="auto" w:fill="auto"/>
          </w:tcPr>
          <w:p w:rsidR="00B85F37" w:rsidRPr="0035778F" w:rsidRDefault="00B85F37" w:rsidP="0035778F">
            <w:pPr>
              <w:pStyle w:val="tenhinh0"/>
              <w:spacing w:before="0" w:after="0"/>
              <w:rPr>
                <w:b/>
                <w:lang w:val="pt-BR" w:eastAsia="en-US"/>
              </w:rPr>
            </w:pPr>
          </w:p>
        </w:tc>
        <w:tc>
          <w:tcPr>
            <w:tcW w:w="1648" w:type="dxa"/>
            <w:tcBorders>
              <w:top w:val="single" w:sz="4" w:space="0" w:color="auto"/>
              <w:bottom w:val="single" w:sz="4" w:space="0" w:color="auto"/>
            </w:tcBorders>
            <w:shd w:val="clear" w:color="auto" w:fill="auto"/>
          </w:tcPr>
          <w:p w:rsidR="00B85F37" w:rsidRPr="0035778F" w:rsidRDefault="00B85F37" w:rsidP="0035778F">
            <w:pPr>
              <w:pStyle w:val="tenhinh0"/>
              <w:spacing w:before="0" w:after="0"/>
              <w:rPr>
                <w:b/>
                <w:lang w:val="pt-BR" w:eastAsia="en-US"/>
              </w:rPr>
            </w:pPr>
            <w:r w:rsidRPr="0035778F">
              <w:rPr>
                <w:b/>
                <w:lang w:val="pt-BR" w:eastAsia="en-US"/>
              </w:rPr>
              <w:t>0h</w:t>
            </w:r>
          </w:p>
        </w:tc>
        <w:tc>
          <w:tcPr>
            <w:tcW w:w="1701" w:type="dxa"/>
            <w:tcBorders>
              <w:top w:val="single" w:sz="4" w:space="0" w:color="auto"/>
              <w:bottom w:val="single" w:sz="4" w:space="0" w:color="auto"/>
            </w:tcBorders>
            <w:shd w:val="clear" w:color="auto" w:fill="auto"/>
          </w:tcPr>
          <w:p w:rsidR="00B85F37" w:rsidRPr="0035778F" w:rsidRDefault="00B85F37" w:rsidP="0035778F">
            <w:pPr>
              <w:pStyle w:val="tenhinh0"/>
              <w:spacing w:before="0" w:after="0"/>
              <w:rPr>
                <w:b/>
                <w:lang w:val="pt-BR" w:eastAsia="en-US"/>
              </w:rPr>
            </w:pPr>
            <w:r w:rsidRPr="0035778F">
              <w:rPr>
                <w:b/>
                <w:lang w:val="pt-BR" w:eastAsia="en-US"/>
              </w:rPr>
              <w:t>5 ngày</w:t>
            </w:r>
          </w:p>
        </w:tc>
        <w:tc>
          <w:tcPr>
            <w:tcW w:w="1843" w:type="dxa"/>
            <w:tcBorders>
              <w:top w:val="single" w:sz="4" w:space="0" w:color="auto"/>
              <w:bottom w:val="single" w:sz="4" w:space="0" w:color="auto"/>
            </w:tcBorders>
            <w:shd w:val="clear" w:color="auto" w:fill="auto"/>
          </w:tcPr>
          <w:p w:rsidR="00B85F37" w:rsidRPr="0035778F" w:rsidRDefault="00B85F37" w:rsidP="0035778F">
            <w:pPr>
              <w:pStyle w:val="tenhinh0"/>
              <w:spacing w:before="0" w:after="0"/>
              <w:rPr>
                <w:b/>
                <w:lang w:val="pt-BR" w:eastAsia="en-US"/>
              </w:rPr>
            </w:pPr>
            <w:r w:rsidRPr="0035778F">
              <w:rPr>
                <w:b/>
                <w:lang w:val="pt-BR" w:eastAsia="en-US"/>
              </w:rPr>
              <w:t>7 ngày</w:t>
            </w:r>
          </w:p>
        </w:tc>
        <w:tc>
          <w:tcPr>
            <w:tcW w:w="1559" w:type="dxa"/>
            <w:vMerge/>
            <w:tcBorders>
              <w:top w:val="nil"/>
              <w:bottom w:val="single" w:sz="4" w:space="0" w:color="auto"/>
            </w:tcBorders>
            <w:shd w:val="clear" w:color="auto" w:fill="auto"/>
          </w:tcPr>
          <w:p w:rsidR="00B85F37" w:rsidRPr="0035778F" w:rsidRDefault="00B85F37" w:rsidP="0035778F">
            <w:pPr>
              <w:pStyle w:val="tenhinh0"/>
              <w:spacing w:before="0" w:after="0"/>
              <w:rPr>
                <w:b/>
                <w:lang w:val="pt-BR" w:eastAsia="en-US"/>
              </w:rPr>
            </w:pPr>
          </w:p>
        </w:tc>
      </w:tr>
      <w:tr w:rsidR="00B85F37" w:rsidTr="0035778F">
        <w:tc>
          <w:tcPr>
            <w:tcW w:w="2321" w:type="dxa"/>
            <w:tcBorders>
              <w:top w:val="single" w:sz="4" w:space="0" w:color="auto"/>
            </w:tcBorders>
            <w:shd w:val="clear" w:color="auto" w:fill="auto"/>
          </w:tcPr>
          <w:p w:rsidR="00B85F37" w:rsidRPr="0035778F" w:rsidRDefault="00B85F37" w:rsidP="0035778F">
            <w:pPr>
              <w:pStyle w:val="tenhinh0"/>
              <w:spacing w:before="0" w:after="0"/>
              <w:rPr>
                <w:lang w:val="pt-BR" w:eastAsia="en-US"/>
              </w:rPr>
            </w:pPr>
            <w:r w:rsidRPr="0035778F">
              <w:rPr>
                <w:lang w:val="pt-BR" w:eastAsia="en-US"/>
              </w:rPr>
              <w:t>Phenol</w:t>
            </w:r>
          </w:p>
        </w:tc>
        <w:tc>
          <w:tcPr>
            <w:tcW w:w="1648" w:type="dxa"/>
            <w:tcBorders>
              <w:top w:val="single" w:sz="4" w:space="0" w:color="auto"/>
            </w:tcBorders>
            <w:shd w:val="clear" w:color="auto" w:fill="auto"/>
          </w:tcPr>
          <w:p w:rsidR="00B85F37" w:rsidRPr="00721EF5" w:rsidRDefault="00B85F37" w:rsidP="0035778F">
            <w:pPr>
              <w:pStyle w:val="tenhinh0"/>
              <w:spacing w:before="0" w:after="0"/>
              <w:rPr>
                <w:lang w:val="pt-BR" w:eastAsia="en-US"/>
              </w:rPr>
            </w:pPr>
            <w:r w:rsidRPr="0035778F">
              <w:rPr>
                <w:lang w:val="pt-BR" w:eastAsia="en-US"/>
              </w:rPr>
              <w:t>723</w:t>
            </w:r>
            <w:r w:rsidR="00721EF5">
              <w:rPr>
                <w:lang w:val="pt-BR" w:eastAsia="en-US"/>
              </w:rPr>
              <w:t xml:space="preserve"> </w:t>
            </w:r>
            <w:r w:rsidR="00721EF5" w:rsidRPr="00721EF5">
              <w:rPr>
                <w:u w:val="single"/>
                <w:lang w:val="pt-BR" w:eastAsia="en-US"/>
              </w:rPr>
              <w:t>+</w:t>
            </w:r>
            <w:r w:rsidR="00721EF5" w:rsidRPr="00721EF5">
              <w:rPr>
                <w:lang w:val="pt-BR" w:eastAsia="en-US"/>
              </w:rPr>
              <w:t xml:space="preserve"> </w:t>
            </w:r>
            <w:r w:rsidR="00721EF5">
              <w:rPr>
                <w:lang w:val="pt-BR" w:eastAsia="en-US"/>
              </w:rPr>
              <w:t>6,7</w:t>
            </w:r>
          </w:p>
        </w:tc>
        <w:tc>
          <w:tcPr>
            <w:tcW w:w="1701" w:type="dxa"/>
            <w:tcBorders>
              <w:top w:val="single" w:sz="4" w:space="0" w:color="auto"/>
            </w:tcBorders>
            <w:shd w:val="clear" w:color="auto" w:fill="auto"/>
          </w:tcPr>
          <w:p w:rsidR="00B85F37" w:rsidRPr="004700FE" w:rsidRDefault="007130A8" w:rsidP="0035778F">
            <w:pPr>
              <w:pStyle w:val="tenhinh0"/>
              <w:spacing w:before="0" w:after="0"/>
              <w:rPr>
                <w:lang w:val="pt-BR" w:eastAsia="en-US"/>
              </w:rPr>
            </w:pPr>
            <w:r>
              <w:rPr>
                <w:lang w:val="pt-BR" w:eastAsia="en-US"/>
              </w:rPr>
              <w:t>2</w:t>
            </w:r>
            <w:r w:rsidR="00F95BA3" w:rsidRPr="0035778F">
              <w:rPr>
                <w:lang w:val="pt-BR" w:eastAsia="en-US"/>
              </w:rPr>
              <w:t>72</w:t>
            </w:r>
            <w:r w:rsidR="00216A74">
              <w:rPr>
                <w:lang w:val="pt-BR" w:eastAsia="en-US"/>
              </w:rPr>
              <w:t xml:space="preserve"> </w:t>
            </w:r>
            <w:r w:rsidR="00216A74" w:rsidRPr="00721EF5">
              <w:rPr>
                <w:u w:val="single"/>
                <w:lang w:val="pt-BR" w:eastAsia="en-US"/>
              </w:rPr>
              <w:t>+</w:t>
            </w:r>
            <w:r w:rsidR="004700FE" w:rsidRPr="000335C7">
              <w:rPr>
                <w:lang w:val="pt-BR" w:eastAsia="en-US"/>
              </w:rPr>
              <w:t xml:space="preserve"> </w:t>
            </w:r>
            <w:r w:rsidR="000335C7" w:rsidRPr="000335C7">
              <w:rPr>
                <w:lang w:val="pt-BR" w:eastAsia="en-US"/>
              </w:rPr>
              <w:t>1,7</w:t>
            </w:r>
          </w:p>
        </w:tc>
        <w:tc>
          <w:tcPr>
            <w:tcW w:w="1843" w:type="dxa"/>
            <w:tcBorders>
              <w:top w:val="single" w:sz="4" w:space="0" w:color="auto"/>
            </w:tcBorders>
            <w:shd w:val="clear" w:color="auto" w:fill="auto"/>
          </w:tcPr>
          <w:p w:rsidR="00B85F37" w:rsidRPr="0035778F" w:rsidRDefault="00B85F37" w:rsidP="0035778F">
            <w:pPr>
              <w:pStyle w:val="tenhinh0"/>
              <w:spacing w:before="0" w:after="0"/>
              <w:rPr>
                <w:lang w:val="pt-BR" w:eastAsia="en-US"/>
              </w:rPr>
            </w:pPr>
            <w:r w:rsidRPr="0035778F">
              <w:rPr>
                <w:lang w:val="pt-BR" w:eastAsia="en-US"/>
              </w:rPr>
              <w:t>0,2</w:t>
            </w:r>
            <w:r w:rsidR="00216A74">
              <w:rPr>
                <w:lang w:val="pt-BR" w:eastAsia="en-US"/>
              </w:rPr>
              <w:t xml:space="preserve"> </w:t>
            </w:r>
            <w:r w:rsidR="00216A74" w:rsidRPr="00721EF5">
              <w:rPr>
                <w:u w:val="single"/>
                <w:lang w:val="pt-BR" w:eastAsia="en-US"/>
              </w:rPr>
              <w:t>+</w:t>
            </w:r>
            <w:r w:rsidR="00373F3E" w:rsidRPr="00373F3E">
              <w:rPr>
                <w:lang w:val="pt-BR" w:eastAsia="en-US"/>
              </w:rPr>
              <w:t xml:space="preserve"> 0,01</w:t>
            </w:r>
          </w:p>
        </w:tc>
        <w:tc>
          <w:tcPr>
            <w:tcW w:w="1559" w:type="dxa"/>
            <w:tcBorders>
              <w:top w:val="single" w:sz="4" w:space="0" w:color="auto"/>
            </w:tcBorders>
            <w:shd w:val="clear" w:color="auto" w:fill="auto"/>
          </w:tcPr>
          <w:p w:rsidR="00B85F37" w:rsidRPr="0035778F" w:rsidRDefault="00966B91" w:rsidP="0035778F">
            <w:pPr>
              <w:pStyle w:val="tenhinh0"/>
              <w:spacing w:before="0" w:after="0"/>
              <w:rPr>
                <w:lang w:val="pt-BR" w:eastAsia="en-US"/>
              </w:rPr>
            </w:pPr>
            <w:r w:rsidRPr="0035778F">
              <w:rPr>
                <w:lang w:val="pt-BR" w:eastAsia="en-US"/>
              </w:rPr>
              <w:t>99,9</w:t>
            </w:r>
          </w:p>
        </w:tc>
      </w:tr>
      <w:tr w:rsidR="00B85F37" w:rsidTr="0035778F">
        <w:tc>
          <w:tcPr>
            <w:tcW w:w="2321" w:type="dxa"/>
            <w:shd w:val="clear" w:color="auto" w:fill="auto"/>
          </w:tcPr>
          <w:p w:rsidR="00B85F37" w:rsidRPr="0035778F" w:rsidRDefault="00B85F37" w:rsidP="0035778F">
            <w:pPr>
              <w:pStyle w:val="tenhinh0"/>
              <w:spacing w:before="0" w:after="0"/>
              <w:rPr>
                <w:lang w:val="pt-BR" w:eastAsia="en-US"/>
              </w:rPr>
            </w:pPr>
            <w:r w:rsidRPr="0035778F">
              <w:rPr>
                <w:lang w:val="pt-BR" w:eastAsia="en-US"/>
              </w:rPr>
              <w:t>Acenaphthylene</w:t>
            </w:r>
          </w:p>
        </w:tc>
        <w:tc>
          <w:tcPr>
            <w:tcW w:w="1648"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5</w:t>
            </w:r>
            <w:r w:rsidR="00B85F37" w:rsidRPr="0035778F">
              <w:rPr>
                <w:lang w:val="pt-BR" w:eastAsia="en-US"/>
              </w:rPr>
              <w:t>59</w:t>
            </w:r>
            <w:r w:rsidR="00721EF5">
              <w:rPr>
                <w:lang w:val="pt-BR" w:eastAsia="en-US"/>
              </w:rPr>
              <w:t xml:space="preserve"> </w:t>
            </w:r>
            <w:r w:rsidR="00721EF5" w:rsidRPr="00721EF5">
              <w:rPr>
                <w:u w:val="single"/>
                <w:lang w:val="pt-BR" w:eastAsia="en-US"/>
              </w:rPr>
              <w:t>+</w:t>
            </w:r>
            <w:r w:rsidR="00721EF5" w:rsidRPr="005A50BB">
              <w:rPr>
                <w:lang w:val="pt-BR" w:eastAsia="en-US"/>
              </w:rPr>
              <w:t xml:space="preserve"> </w:t>
            </w:r>
            <w:r w:rsidR="005A50BB" w:rsidRPr="005A50BB">
              <w:rPr>
                <w:lang w:val="pt-BR" w:eastAsia="en-US"/>
              </w:rPr>
              <w:t>6,2</w:t>
            </w:r>
          </w:p>
        </w:tc>
        <w:tc>
          <w:tcPr>
            <w:tcW w:w="1701" w:type="dxa"/>
            <w:shd w:val="clear" w:color="auto" w:fill="auto"/>
          </w:tcPr>
          <w:p w:rsidR="00B85F37" w:rsidRPr="0070706B" w:rsidRDefault="00F95BA3" w:rsidP="0035778F">
            <w:pPr>
              <w:pStyle w:val="tenhinh0"/>
              <w:spacing w:before="0" w:after="0"/>
              <w:rPr>
                <w:lang w:val="pt-BR" w:eastAsia="en-US"/>
              </w:rPr>
            </w:pPr>
            <w:r w:rsidRPr="0035778F">
              <w:rPr>
                <w:lang w:val="pt-BR" w:eastAsia="en-US"/>
              </w:rPr>
              <w:t>325</w:t>
            </w:r>
            <w:r w:rsidR="00216A74">
              <w:rPr>
                <w:lang w:val="pt-BR" w:eastAsia="en-US"/>
              </w:rPr>
              <w:t xml:space="preserve"> </w:t>
            </w:r>
            <w:r w:rsidR="00216A74" w:rsidRPr="00721EF5">
              <w:rPr>
                <w:u w:val="single"/>
                <w:lang w:val="pt-BR" w:eastAsia="en-US"/>
              </w:rPr>
              <w:t>+</w:t>
            </w:r>
            <w:r w:rsidR="0070706B" w:rsidRPr="003F72AE">
              <w:rPr>
                <w:lang w:val="pt-BR" w:eastAsia="en-US"/>
              </w:rPr>
              <w:t xml:space="preserve"> </w:t>
            </w:r>
            <w:r w:rsidR="0070706B">
              <w:rPr>
                <w:lang w:val="pt-BR" w:eastAsia="en-US"/>
              </w:rPr>
              <w:t>5,1</w:t>
            </w:r>
          </w:p>
        </w:tc>
        <w:tc>
          <w:tcPr>
            <w:tcW w:w="1843" w:type="dxa"/>
            <w:shd w:val="clear" w:color="auto" w:fill="auto"/>
          </w:tcPr>
          <w:p w:rsidR="00B85F37" w:rsidRPr="0035778F" w:rsidRDefault="00DE3BD8" w:rsidP="0035778F">
            <w:pPr>
              <w:pStyle w:val="tenhinh0"/>
              <w:spacing w:before="0" w:after="0"/>
              <w:rPr>
                <w:lang w:val="pt-BR" w:eastAsia="en-US"/>
              </w:rPr>
            </w:pPr>
            <w:r w:rsidRPr="0035778F">
              <w:rPr>
                <w:lang w:val="pt-BR" w:eastAsia="en-US"/>
              </w:rPr>
              <w:t>5,4</w:t>
            </w:r>
            <w:r w:rsidR="00216A74">
              <w:rPr>
                <w:lang w:val="pt-BR" w:eastAsia="en-US"/>
              </w:rPr>
              <w:t xml:space="preserve"> </w:t>
            </w:r>
            <w:r w:rsidR="00216A74" w:rsidRPr="00721EF5">
              <w:rPr>
                <w:u w:val="single"/>
                <w:lang w:val="pt-BR" w:eastAsia="en-US"/>
              </w:rPr>
              <w:t>+</w:t>
            </w:r>
            <w:r w:rsidR="00373F3E" w:rsidRPr="00373F3E">
              <w:rPr>
                <w:lang w:val="pt-BR" w:eastAsia="en-US"/>
              </w:rPr>
              <w:t xml:space="preserve"> 0,1</w:t>
            </w:r>
          </w:p>
        </w:tc>
        <w:tc>
          <w:tcPr>
            <w:tcW w:w="1559"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99</w:t>
            </w:r>
          </w:p>
        </w:tc>
      </w:tr>
      <w:tr w:rsidR="00B85F37" w:rsidTr="0035778F">
        <w:tc>
          <w:tcPr>
            <w:tcW w:w="2321" w:type="dxa"/>
            <w:shd w:val="clear" w:color="auto" w:fill="auto"/>
          </w:tcPr>
          <w:p w:rsidR="00B85F37" w:rsidRPr="0035778F" w:rsidRDefault="00B85F37" w:rsidP="0035778F">
            <w:pPr>
              <w:pStyle w:val="tenhinh0"/>
              <w:spacing w:before="0" w:after="0"/>
              <w:rPr>
                <w:lang w:val="pt-BR" w:eastAsia="en-US"/>
              </w:rPr>
            </w:pPr>
            <w:r w:rsidRPr="0035778F">
              <w:rPr>
                <w:lang w:val="pt-BR" w:eastAsia="en-US"/>
              </w:rPr>
              <w:t>Fluorene</w:t>
            </w:r>
          </w:p>
        </w:tc>
        <w:tc>
          <w:tcPr>
            <w:tcW w:w="1648"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2</w:t>
            </w:r>
            <w:r w:rsidR="00B85F37" w:rsidRPr="0035778F">
              <w:rPr>
                <w:lang w:val="pt-BR" w:eastAsia="en-US"/>
              </w:rPr>
              <w:t>05</w:t>
            </w:r>
            <w:r w:rsidR="00721EF5">
              <w:rPr>
                <w:lang w:val="pt-BR" w:eastAsia="en-US"/>
              </w:rPr>
              <w:t xml:space="preserve"> </w:t>
            </w:r>
            <w:r w:rsidR="00721EF5" w:rsidRPr="00721EF5">
              <w:rPr>
                <w:u w:val="single"/>
                <w:lang w:val="pt-BR" w:eastAsia="en-US"/>
              </w:rPr>
              <w:t>+</w:t>
            </w:r>
            <w:r w:rsidR="00721EF5" w:rsidRPr="00FA4996">
              <w:rPr>
                <w:lang w:val="pt-BR" w:eastAsia="en-US"/>
              </w:rPr>
              <w:t xml:space="preserve"> </w:t>
            </w:r>
            <w:r w:rsidR="00FA4996" w:rsidRPr="00FA4996">
              <w:rPr>
                <w:lang w:val="pt-BR" w:eastAsia="en-US"/>
              </w:rPr>
              <w:t>4,7</w:t>
            </w:r>
            <w:r w:rsidR="00FA4996">
              <w:rPr>
                <w:u w:val="single"/>
                <w:lang w:val="pt-BR" w:eastAsia="en-US"/>
              </w:rPr>
              <w:t xml:space="preserve">                                                                                                                                                                                 </w:t>
            </w:r>
          </w:p>
        </w:tc>
        <w:tc>
          <w:tcPr>
            <w:tcW w:w="1701" w:type="dxa"/>
            <w:shd w:val="clear" w:color="auto" w:fill="auto"/>
          </w:tcPr>
          <w:p w:rsidR="00B85F37" w:rsidRPr="0070706B" w:rsidRDefault="00F95BA3" w:rsidP="0035778F">
            <w:pPr>
              <w:pStyle w:val="tenhinh0"/>
              <w:spacing w:before="0" w:after="0"/>
              <w:rPr>
                <w:lang w:val="pt-BR" w:eastAsia="en-US"/>
              </w:rPr>
            </w:pPr>
            <w:r w:rsidRPr="0035778F">
              <w:rPr>
                <w:lang w:val="pt-BR" w:eastAsia="en-US"/>
              </w:rPr>
              <w:t>164</w:t>
            </w:r>
            <w:r w:rsidR="00216A74">
              <w:rPr>
                <w:lang w:val="pt-BR" w:eastAsia="en-US"/>
              </w:rPr>
              <w:t xml:space="preserve"> </w:t>
            </w:r>
            <w:r w:rsidR="00216A74" w:rsidRPr="00721EF5">
              <w:rPr>
                <w:u w:val="single"/>
                <w:lang w:val="pt-BR" w:eastAsia="en-US"/>
              </w:rPr>
              <w:t>+</w:t>
            </w:r>
            <w:r w:rsidR="0070706B" w:rsidRPr="00350857">
              <w:rPr>
                <w:lang w:val="pt-BR" w:eastAsia="en-US"/>
              </w:rPr>
              <w:t xml:space="preserve"> </w:t>
            </w:r>
            <w:r w:rsidR="00350857" w:rsidRPr="00350857">
              <w:rPr>
                <w:lang w:val="pt-BR" w:eastAsia="en-US"/>
              </w:rPr>
              <w:t>2,3</w:t>
            </w:r>
          </w:p>
        </w:tc>
        <w:tc>
          <w:tcPr>
            <w:tcW w:w="1843" w:type="dxa"/>
            <w:shd w:val="clear" w:color="auto" w:fill="auto"/>
          </w:tcPr>
          <w:p w:rsidR="00B85F37" w:rsidRPr="0035778F" w:rsidRDefault="00DE3BD8" w:rsidP="0035778F">
            <w:pPr>
              <w:pStyle w:val="tenhinh0"/>
              <w:spacing w:before="0" w:after="0"/>
              <w:rPr>
                <w:lang w:val="pt-BR" w:eastAsia="en-US"/>
              </w:rPr>
            </w:pPr>
            <w:r w:rsidRPr="0035778F">
              <w:rPr>
                <w:lang w:val="pt-BR" w:eastAsia="en-US"/>
              </w:rPr>
              <w:t>10,7</w:t>
            </w:r>
            <w:r w:rsidR="00216A74">
              <w:rPr>
                <w:lang w:val="pt-BR" w:eastAsia="en-US"/>
              </w:rPr>
              <w:t xml:space="preserve"> </w:t>
            </w:r>
            <w:r w:rsidR="00216A74" w:rsidRPr="00721EF5">
              <w:rPr>
                <w:u w:val="single"/>
                <w:lang w:val="pt-BR" w:eastAsia="en-US"/>
              </w:rPr>
              <w:t>+</w:t>
            </w:r>
            <w:r w:rsidR="00143E2B" w:rsidRPr="00143E2B">
              <w:rPr>
                <w:lang w:val="pt-BR" w:eastAsia="en-US"/>
              </w:rPr>
              <w:t xml:space="preserve"> 0,1</w:t>
            </w:r>
          </w:p>
        </w:tc>
        <w:tc>
          <w:tcPr>
            <w:tcW w:w="1559"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94,8</w:t>
            </w:r>
          </w:p>
        </w:tc>
      </w:tr>
      <w:tr w:rsidR="00B85F37" w:rsidTr="0035778F">
        <w:tc>
          <w:tcPr>
            <w:tcW w:w="2321" w:type="dxa"/>
            <w:shd w:val="clear" w:color="auto" w:fill="auto"/>
          </w:tcPr>
          <w:p w:rsidR="00B85F37" w:rsidRPr="0035778F" w:rsidRDefault="00B85F37" w:rsidP="0035778F">
            <w:pPr>
              <w:pStyle w:val="tenhinh0"/>
              <w:spacing w:before="0" w:after="0"/>
              <w:rPr>
                <w:lang w:val="pt-BR" w:eastAsia="en-US"/>
              </w:rPr>
            </w:pPr>
            <w:r w:rsidRPr="0035778F">
              <w:rPr>
                <w:lang w:val="pt-BR" w:eastAsia="en-US"/>
              </w:rPr>
              <w:t>Phenanthrene</w:t>
            </w:r>
          </w:p>
        </w:tc>
        <w:tc>
          <w:tcPr>
            <w:tcW w:w="1648"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4</w:t>
            </w:r>
            <w:r w:rsidR="00B85F37" w:rsidRPr="0035778F">
              <w:rPr>
                <w:lang w:val="pt-BR" w:eastAsia="en-US"/>
              </w:rPr>
              <w:t>02</w:t>
            </w:r>
            <w:r w:rsidR="00721EF5">
              <w:rPr>
                <w:lang w:val="pt-BR" w:eastAsia="en-US"/>
              </w:rPr>
              <w:t xml:space="preserve"> </w:t>
            </w:r>
            <w:r w:rsidR="00721EF5" w:rsidRPr="00721EF5">
              <w:rPr>
                <w:u w:val="single"/>
                <w:lang w:val="pt-BR" w:eastAsia="en-US"/>
              </w:rPr>
              <w:t>+</w:t>
            </w:r>
            <w:r w:rsidR="00721EF5" w:rsidRPr="009362D1">
              <w:rPr>
                <w:lang w:val="pt-BR" w:eastAsia="en-US"/>
              </w:rPr>
              <w:t xml:space="preserve"> </w:t>
            </w:r>
            <w:r w:rsidR="009362D1" w:rsidRPr="009362D1">
              <w:rPr>
                <w:lang w:val="pt-BR" w:eastAsia="en-US"/>
              </w:rPr>
              <w:t>2,1</w:t>
            </w:r>
          </w:p>
        </w:tc>
        <w:tc>
          <w:tcPr>
            <w:tcW w:w="1701" w:type="dxa"/>
            <w:shd w:val="clear" w:color="auto" w:fill="auto"/>
          </w:tcPr>
          <w:p w:rsidR="00B85F37" w:rsidRPr="0035778F" w:rsidRDefault="00F95BA3" w:rsidP="0035778F">
            <w:pPr>
              <w:pStyle w:val="tenhinh0"/>
              <w:spacing w:before="0" w:after="0"/>
              <w:rPr>
                <w:lang w:val="pt-BR" w:eastAsia="en-US"/>
              </w:rPr>
            </w:pPr>
            <w:r w:rsidRPr="0035778F">
              <w:rPr>
                <w:lang w:val="pt-BR" w:eastAsia="en-US"/>
              </w:rPr>
              <w:t>288</w:t>
            </w:r>
            <w:r w:rsidR="00216A74">
              <w:rPr>
                <w:lang w:val="pt-BR" w:eastAsia="en-US"/>
              </w:rPr>
              <w:t xml:space="preserve"> </w:t>
            </w:r>
            <w:r w:rsidR="00216A74" w:rsidRPr="00721EF5">
              <w:rPr>
                <w:u w:val="single"/>
                <w:lang w:val="pt-BR" w:eastAsia="en-US"/>
              </w:rPr>
              <w:t>+</w:t>
            </w:r>
            <w:r w:rsidR="00E10D25" w:rsidRPr="00E10D25">
              <w:rPr>
                <w:lang w:val="pt-BR" w:eastAsia="en-US"/>
              </w:rPr>
              <w:t xml:space="preserve"> 5,1</w:t>
            </w:r>
          </w:p>
        </w:tc>
        <w:tc>
          <w:tcPr>
            <w:tcW w:w="1843" w:type="dxa"/>
            <w:shd w:val="clear" w:color="auto" w:fill="auto"/>
          </w:tcPr>
          <w:p w:rsidR="00B85F37" w:rsidRPr="0035778F" w:rsidRDefault="00DE3BD8" w:rsidP="0035778F">
            <w:pPr>
              <w:pStyle w:val="tenhinh0"/>
              <w:spacing w:before="0" w:after="0"/>
              <w:rPr>
                <w:lang w:val="pt-BR" w:eastAsia="en-US"/>
              </w:rPr>
            </w:pPr>
            <w:r w:rsidRPr="0035778F">
              <w:rPr>
                <w:lang w:val="pt-BR" w:eastAsia="en-US"/>
              </w:rPr>
              <w:t>0,1</w:t>
            </w:r>
            <w:r w:rsidR="00216A74">
              <w:rPr>
                <w:lang w:val="pt-BR" w:eastAsia="en-US"/>
              </w:rPr>
              <w:t xml:space="preserve"> </w:t>
            </w:r>
            <w:r w:rsidR="00216A74" w:rsidRPr="00721EF5">
              <w:rPr>
                <w:u w:val="single"/>
                <w:lang w:val="pt-BR" w:eastAsia="en-US"/>
              </w:rPr>
              <w:t>+</w:t>
            </w:r>
            <w:r w:rsidR="00143E2B" w:rsidRPr="00143E2B">
              <w:rPr>
                <w:lang w:val="pt-BR" w:eastAsia="en-US"/>
              </w:rPr>
              <w:t xml:space="preserve"> 0,01</w:t>
            </w:r>
          </w:p>
        </w:tc>
        <w:tc>
          <w:tcPr>
            <w:tcW w:w="1559"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99,9</w:t>
            </w:r>
          </w:p>
        </w:tc>
      </w:tr>
      <w:tr w:rsidR="00B85F37" w:rsidTr="0035778F">
        <w:tc>
          <w:tcPr>
            <w:tcW w:w="2321" w:type="dxa"/>
            <w:shd w:val="clear" w:color="auto" w:fill="auto"/>
          </w:tcPr>
          <w:p w:rsidR="00B85F37" w:rsidRPr="0035778F" w:rsidRDefault="00B85F37" w:rsidP="0035778F">
            <w:pPr>
              <w:pStyle w:val="tenhinh0"/>
              <w:spacing w:before="0" w:after="0"/>
              <w:rPr>
                <w:lang w:val="pt-BR" w:eastAsia="en-US"/>
              </w:rPr>
            </w:pPr>
            <w:r w:rsidRPr="0035778F">
              <w:rPr>
                <w:lang w:val="pt-BR" w:eastAsia="en-US"/>
              </w:rPr>
              <w:t>Anthracene</w:t>
            </w:r>
          </w:p>
        </w:tc>
        <w:tc>
          <w:tcPr>
            <w:tcW w:w="1648" w:type="dxa"/>
            <w:shd w:val="clear" w:color="auto" w:fill="auto"/>
          </w:tcPr>
          <w:p w:rsidR="00B85F37" w:rsidRPr="002935CD" w:rsidRDefault="00B85F37" w:rsidP="0035778F">
            <w:pPr>
              <w:pStyle w:val="tenhinh0"/>
              <w:spacing w:before="0" w:after="0"/>
              <w:rPr>
                <w:lang w:val="pt-BR" w:eastAsia="en-US"/>
              </w:rPr>
            </w:pPr>
            <w:r w:rsidRPr="0035778F">
              <w:rPr>
                <w:lang w:val="pt-BR" w:eastAsia="en-US"/>
              </w:rPr>
              <w:t>57</w:t>
            </w:r>
            <w:r w:rsidR="00721EF5">
              <w:rPr>
                <w:lang w:val="pt-BR" w:eastAsia="en-US"/>
              </w:rPr>
              <w:t xml:space="preserve"> </w:t>
            </w:r>
            <w:r w:rsidR="00721EF5" w:rsidRPr="00721EF5">
              <w:rPr>
                <w:u w:val="single"/>
                <w:lang w:val="pt-BR" w:eastAsia="en-US"/>
              </w:rPr>
              <w:t>+</w:t>
            </w:r>
            <w:r w:rsidR="00721EF5" w:rsidRPr="00FB3236">
              <w:rPr>
                <w:lang w:val="pt-BR" w:eastAsia="en-US"/>
              </w:rPr>
              <w:t xml:space="preserve"> </w:t>
            </w:r>
            <w:r w:rsidR="00FB3236" w:rsidRPr="00FB3236">
              <w:rPr>
                <w:lang w:val="pt-BR" w:eastAsia="en-US"/>
              </w:rPr>
              <w:t>1,2</w:t>
            </w:r>
          </w:p>
        </w:tc>
        <w:tc>
          <w:tcPr>
            <w:tcW w:w="1701" w:type="dxa"/>
            <w:shd w:val="clear" w:color="auto" w:fill="auto"/>
          </w:tcPr>
          <w:p w:rsidR="00B85F37" w:rsidRPr="0035778F" w:rsidRDefault="00F95BA3" w:rsidP="0035778F">
            <w:pPr>
              <w:pStyle w:val="tenhinh0"/>
              <w:spacing w:before="0" w:after="0"/>
              <w:rPr>
                <w:lang w:val="pt-BR" w:eastAsia="en-US"/>
              </w:rPr>
            </w:pPr>
            <w:r w:rsidRPr="0035778F">
              <w:rPr>
                <w:lang w:val="pt-BR" w:eastAsia="en-US"/>
              </w:rPr>
              <w:t>21,3</w:t>
            </w:r>
            <w:r w:rsidR="00216A74">
              <w:rPr>
                <w:lang w:val="pt-BR" w:eastAsia="en-US"/>
              </w:rPr>
              <w:t xml:space="preserve"> </w:t>
            </w:r>
            <w:r w:rsidR="00216A74" w:rsidRPr="00721EF5">
              <w:rPr>
                <w:u w:val="single"/>
                <w:lang w:val="pt-BR" w:eastAsia="en-US"/>
              </w:rPr>
              <w:t>+</w:t>
            </w:r>
            <w:r w:rsidR="001D5CBA" w:rsidRPr="001D5CBA">
              <w:rPr>
                <w:lang w:val="pt-BR" w:eastAsia="en-US"/>
              </w:rPr>
              <w:t xml:space="preserve"> 0,9</w:t>
            </w:r>
          </w:p>
        </w:tc>
        <w:tc>
          <w:tcPr>
            <w:tcW w:w="1843" w:type="dxa"/>
            <w:shd w:val="clear" w:color="auto" w:fill="auto"/>
          </w:tcPr>
          <w:p w:rsidR="00B85F37" w:rsidRPr="0035778F" w:rsidRDefault="00DE3BD8" w:rsidP="0035778F">
            <w:pPr>
              <w:pStyle w:val="tenhinh0"/>
              <w:spacing w:before="0" w:after="0"/>
              <w:rPr>
                <w:lang w:val="pt-BR" w:eastAsia="en-US"/>
              </w:rPr>
            </w:pPr>
            <w:r w:rsidRPr="0035778F">
              <w:rPr>
                <w:lang w:val="pt-BR" w:eastAsia="en-US"/>
              </w:rPr>
              <w:t>KPHĐ</w:t>
            </w:r>
          </w:p>
        </w:tc>
        <w:tc>
          <w:tcPr>
            <w:tcW w:w="1559"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100</w:t>
            </w:r>
          </w:p>
        </w:tc>
      </w:tr>
      <w:tr w:rsidR="00B85F37" w:rsidTr="0035778F">
        <w:tc>
          <w:tcPr>
            <w:tcW w:w="2321" w:type="dxa"/>
            <w:shd w:val="clear" w:color="auto" w:fill="auto"/>
          </w:tcPr>
          <w:p w:rsidR="00B85F37" w:rsidRPr="0035778F" w:rsidRDefault="00B85F37" w:rsidP="0035778F">
            <w:pPr>
              <w:pStyle w:val="tenhinh0"/>
              <w:spacing w:before="0" w:after="0"/>
              <w:rPr>
                <w:lang w:val="pt-BR" w:eastAsia="en-US"/>
              </w:rPr>
            </w:pPr>
            <w:r w:rsidRPr="0035778F">
              <w:rPr>
                <w:lang w:val="pt-BR" w:eastAsia="en-US"/>
              </w:rPr>
              <w:t>Flouranthene</w:t>
            </w:r>
          </w:p>
        </w:tc>
        <w:tc>
          <w:tcPr>
            <w:tcW w:w="1648" w:type="dxa"/>
            <w:shd w:val="clear" w:color="auto" w:fill="auto"/>
          </w:tcPr>
          <w:p w:rsidR="00B85F37" w:rsidRPr="0035778F" w:rsidRDefault="00B85F37" w:rsidP="0035778F">
            <w:pPr>
              <w:pStyle w:val="tenhinh0"/>
              <w:spacing w:before="0" w:after="0"/>
              <w:rPr>
                <w:lang w:val="pt-BR" w:eastAsia="en-US"/>
              </w:rPr>
            </w:pPr>
            <w:r w:rsidRPr="0035778F">
              <w:rPr>
                <w:lang w:val="pt-BR" w:eastAsia="en-US"/>
              </w:rPr>
              <w:t>107</w:t>
            </w:r>
            <w:r w:rsidR="00721EF5">
              <w:rPr>
                <w:lang w:val="pt-BR" w:eastAsia="en-US"/>
              </w:rPr>
              <w:t xml:space="preserve"> </w:t>
            </w:r>
            <w:r w:rsidR="00721EF5" w:rsidRPr="00721EF5">
              <w:rPr>
                <w:u w:val="single"/>
                <w:lang w:val="pt-BR" w:eastAsia="en-US"/>
              </w:rPr>
              <w:t>+</w:t>
            </w:r>
            <w:r w:rsidR="00721EF5" w:rsidRPr="00FD6966">
              <w:rPr>
                <w:lang w:val="pt-BR" w:eastAsia="en-US"/>
              </w:rPr>
              <w:t xml:space="preserve"> </w:t>
            </w:r>
            <w:r w:rsidR="00FD6966" w:rsidRPr="00FD6966">
              <w:rPr>
                <w:lang w:val="pt-BR" w:eastAsia="en-US"/>
              </w:rPr>
              <w:t>1,5</w:t>
            </w:r>
          </w:p>
        </w:tc>
        <w:tc>
          <w:tcPr>
            <w:tcW w:w="1701" w:type="dxa"/>
            <w:shd w:val="clear" w:color="auto" w:fill="auto"/>
          </w:tcPr>
          <w:p w:rsidR="00B85F37" w:rsidRPr="008361D1" w:rsidRDefault="001D5CBA" w:rsidP="0035778F">
            <w:pPr>
              <w:pStyle w:val="tenhinh0"/>
              <w:spacing w:before="0" w:after="0"/>
              <w:rPr>
                <w:lang w:val="pt-BR" w:eastAsia="en-US"/>
              </w:rPr>
            </w:pPr>
            <w:r>
              <w:rPr>
                <w:lang w:val="pt-BR" w:eastAsia="en-US"/>
              </w:rPr>
              <w:t>47</w:t>
            </w:r>
            <w:r w:rsidR="00216A74">
              <w:rPr>
                <w:lang w:val="pt-BR" w:eastAsia="en-US"/>
              </w:rPr>
              <w:t xml:space="preserve"> </w:t>
            </w:r>
            <w:r w:rsidR="00216A74" w:rsidRPr="00721EF5">
              <w:rPr>
                <w:u w:val="single"/>
                <w:lang w:val="pt-BR" w:eastAsia="en-US"/>
              </w:rPr>
              <w:t>+</w:t>
            </w:r>
            <w:r w:rsidRPr="008361D1">
              <w:rPr>
                <w:lang w:val="pt-BR" w:eastAsia="en-US"/>
              </w:rPr>
              <w:t xml:space="preserve"> </w:t>
            </w:r>
            <w:r w:rsidR="008361D1">
              <w:rPr>
                <w:lang w:val="pt-BR" w:eastAsia="en-US"/>
              </w:rPr>
              <w:t>0,3</w:t>
            </w:r>
          </w:p>
        </w:tc>
        <w:tc>
          <w:tcPr>
            <w:tcW w:w="1843" w:type="dxa"/>
            <w:shd w:val="clear" w:color="auto" w:fill="auto"/>
          </w:tcPr>
          <w:p w:rsidR="00B85F37" w:rsidRPr="0035778F" w:rsidRDefault="00DE3BD8" w:rsidP="0035778F">
            <w:pPr>
              <w:pStyle w:val="tenhinh0"/>
              <w:spacing w:before="0" w:after="0"/>
              <w:rPr>
                <w:lang w:val="pt-BR" w:eastAsia="en-US"/>
              </w:rPr>
            </w:pPr>
            <w:r w:rsidRPr="0035778F">
              <w:rPr>
                <w:lang w:val="pt-BR" w:eastAsia="en-US"/>
              </w:rPr>
              <w:t>KPHĐ</w:t>
            </w:r>
          </w:p>
        </w:tc>
        <w:tc>
          <w:tcPr>
            <w:tcW w:w="1559"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100</w:t>
            </w:r>
          </w:p>
        </w:tc>
      </w:tr>
      <w:tr w:rsidR="00B85F37" w:rsidTr="0035778F">
        <w:tc>
          <w:tcPr>
            <w:tcW w:w="2321" w:type="dxa"/>
            <w:shd w:val="clear" w:color="auto" w:fill="auto"/>
          </w:tcPr>
          <w:p w:rsidR="00B85F37" w:rsidRPr="0035778F" w:rsidRDefault="00B85F37" w:rsidP="0035778F">
            <w:pPr>
              <w:pStyle w:val="tenhinh0"/>
              <w:spacing w:before="0" w:after="0"/>
              <w:rPr>
                <w:lang w:val="pt-BR" w:eastAsia="en-US"/>
              </w:rPr>
            </w:pPr>
            <w:r w:rsidRPr="0035778F">
              <w:rPr>
                <w:lang w:val="pt-BR" w:eastAsia="en-US"/>
              </w:rPr>
              <w:t>Pyrene</w:t>
            </w:r>
          </w:p>
        </w:tc>
        <w:tc>
          <w:tcPr>
            <w:tcW w:w="1648" w:type="dxa"/>
            <w:shd w:val="clear" w:color="auto" w:fill="auto"/>
          </w:tcPr>
          <w:p w:rsidR="00B85F37" w:rsidRPr="0035778F" w:rsidRDefault="008E2CD6" w:rsidP="0035778F">
            <w:pPr>
              <w:pStyle w:val="tenhinh0"/>
              <w:spacing w:before="0" w:after="0"/>
              <w:rPr>
                <w:lang w:val="pt-BR" w:eastAsia="en-US"/>
              </w:rPr>
            </w:pPr>
            <w:r>
              <w:rPr>
                <w:lang w:val="pt-BR" w:eastAsia="en-US"/>
              </w:rPr>
              <w:t>48</w:t>
            </w:r>
            <w:r w:rsidR="00721EF5">
              <w:rPr>
                <w:lang w:val="pt-BR" w:eastAsia="en-US"/>
              </w:rPr>
              <w:t xml:space="preserve"> </w:t>
            </w:r>
            <w:r w:rsidR="00721EF5" w:rsidRPr="00721EF5">
              <w:rPr>
                <w:u w:val="single"/>
                <w:lang w:val="pt-BR" w:eastAsia="en-US"/>
              </w:rPr>
              <w:t>+</w:t>
            </w:r>
            <w:r w:rsidR="00721EF5" w:rsidRPr="008E2CD6">
              <w:rPr>
                <w:lang w:val="pt-BR" w:eastAsia="en-US"/>
              </w:rPr>
              <w:t xml:space="preserve"> </w:t>
            </w:r>
            <w:r w:rsidRPr="008E2CD6">
              <w:rPr>
                <w:lang w:val="pt-BR" w:eastAsia="en-US"/>
              </w:rPr>
              <w:t>0,6</w:t>
            </w:r>
          </w:p>
        </w:tc>
        <w:tc>
          <w:tcPr>
            <w:tcW w:w="1701" w:type="dxa"/>
            <w:shd w:val="clear" w:color="auto" w:fill="auto"/>
          </w:tcPr>
          <w:p w:rsidR="00B85F37" w:rsidRPr="0035778F" w:rsidRDefault="00F95BA3" w:rsidP="0035778F">
            <w:pPr>
              <w:pStyle w:val="tenhinh0"/>
              <w:spacing w:before="0" w:after="0"/>
              <w:rPr>
                <w:lang w:val="pt-BR" w:eastAsia="en-US"/>
              </w:rPr>
            </w:pPr>
            <w:r w:rsidRPr="0035778F">
              <w:rPr>
                <w:lang w:val="pt-BR" w:eastAsia="en-US"/>
              </w:rPr>
              <w:t>13,6</w:t>
            </w:r>
            <w:r w:rsidR="00216A74">
              <w:rPr>
                <w:lang w:val="pt-BR" w:eastAsia="en-US"/>
              </w:rPr>
              <w:t xml:space="preserve"> </w:t>
            </w:r>
            <w:r w:rsidR="00216A74" w:rsidRPr="00721EF5">
              <w:rPr>
                <w:u w:val="single"/>
                <w:lang w:val="pt-BR" w:eastAsia="en-US"/>
              </w:rPr>
              <w:t>+</w:t>
            </w:r>
            <w:r w:rsidR="008361D1" w:rsidRPr="00AA7396">
              <w:rPr>
                <w:lang w:val="pt-BR" w:eastAsia="en-US"/>
              </w:rPr>
              <w:t xml:space="preserve"> </w:t>
            </w:r>
            <w:r w:rsidR="00AA7396" w:rsidRPr="00AA7396">
              <w:rPr>
                <w:lang w:val="pt-BR" w:eastAsia="en-US"/>
              </w:rPr>
              <w:t>0,3</w:t>
            </w:r>
          </w:p>
        </w:tc>
        <w:tc>
          <w:tcPr>
            <w:tcW w:w="1843" w:type="dxa"/>
            <w:shd w:val="clear" w:color="auto" w:fill="auto"/>
          </w:tcPr>
          <w:p w:rsidR="00B85F37" w:rsidRPr="0035778F" w:rsidRDefault="00DE3BD8" w:rsidP="0035778F">
            <w:pPr>
              <w:pStyle w:val="tenhinh0"/>
              <w:spacing w:before="0" w:after="0"/>
              <w:rPr>
                <w:lang w:val="pt-BR" w:eastAsia="en-US"/>
              </w:rPr>
            </w:pPr>
            <w:r w:rsidRPr="0035778F">
              <w:rPr>
                <w:lang w:val="pt-BR" w:eastAsia="en-US"/>
              </w:rPr>
              <w:t>KPHĐ</w:t>
            </w:r>
          </w:p>
        </w:tc>
        <w:tc>
          <w:tcPr>
            <w:tcW w:w="1559"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100</w:t>
            </w:r>
          </w:p>
        </w:tc>
      </w:tr>
      <w:tr w:rsidR="00B85F37" w:rsidTr="0035778F">
        <w:tc>
          <w:tcPr>
            <w:tcW w:w="2321" w:type="dxa"/>
            <w:shd w:val="clear" w:color="auto" w:fill="auto"/>
          </w:tcPr>
          <w:p w:rsidR="00B85F37" w:rsidRPr="0035778F" w:rsidRDefault="00B85F37" w:rsidP="0035778F">
            <w:pPr>
              <w:pStyle w:val="tenhinh0"/>
              <w:spacing w:before="0" w:after="0"/>
              <w:rPr>
                <w:lang w:val="pt-BR" w:eastAsia="en-US"/>
              </w:rPr>
            </w:pPr>
            <w:r w:rsidRPr="0035778F">
              <w:rPr>
                <w:lang w:val="pt-BR" w:eastAsia="en-US"/>
              </w:rPr>
              <w:t>Benzo(k)flouranthene</w:t>
            </w:r>
          </w:p>
        </w:tc>
        <w:tc>
          <w:tcPr>
            <w:tcW w:w="1648" w:type="dxa"/>
            <w:shd w:val="clear" w:color="auto" w:fill="auto"/>
          </w:tcPr>
          <w:p w:rsidR="00B85F37" w:rsidRPr="00E4206C" w:rsidRDefault="00B85F37" w:rsidP="0035778F">
            <w:pPr>
              <w:pStyle w:val="tenhinh0"/>
              <w:spacing w:before="0" w:after="0"/>
              <w:rPr>
                <w:lang w:val="pt-BR" w:eastAsia="en-US"/>
              </w:rPr>
            </w:pPr>
            <w:r w:rsidRPr="0035778F">
              <w:rPr>
                <w:lang w:val="pt-BR" w:eastAsia="en-US"/>
              </w:rPr>
              <w:t>16,8</w:t>
            </w:r>
            <w:r w:rsidR="00721EF5">
              <w:rPr>
                <w:lang w:val="pt-BR" w:eastAsia="en-US"/>
              </w:rPr>
              <w:t xml:space="preserve"> </w:t>
            </w:r>
            <w:r w:rsidR="00721EF5" w:rsidRPr="00721EF5">
              <w:rPr>
                <w:u w:val="single"/>
                <w:lang w:val="pt-BR" w:eastAsia="en-US"/>
              </w:rPr>
              <w:t>+</w:t>
            </w:r>
            <w:r w:rsidR="00721EF5" w:rsidRPr="006F398B">
              <w:rPr>
                <w:lang w:val="pt-BR" w:eastAsia="en-US"/>
              </w:rPr>
              <w:t xml:space="preserve"> </w:t>
            </w:r>
            <w:r w:rsidR="006F398B" w:rsidRPr="006F398B">
              <w:rPr>
                <w:lang w:val="pt-BR" w:eastAsia="en-US"/>
              </w:rPr>
              <w:t>0,2</w:t>
            </w:r>
          </w:p>
        </w:tc>
        <w:tc>
          <w:tcPr>
            <w:tcW w:w="1701" w:type="dxa"/>
            <w:shd w:val="clear" w:color="auto" w:fill="auto"/>
          </w:tcPr>
          <w:p w:rsidR="00B85F37" w:rsidRPr="0035778F" w:rsidRDefault="00F95BA3" w:rsidP="0035778F">
            <w:pPr>
              <w:pStyle w:val="tenhinh0"/>
              <w:spacing w:before="0" w:after="0"/>
              <w:rPr>
                <w:lang w:val="pt-BR" w:eastAsia="en-US"/>
              </w:rPr>
            </w:pPr>
            <w:r w:rsidRPr="0035778F">
              <w:rPr>
                <w:lang w:val="pt-BR" w:eastAsia="en-US"/>
              </w:rPr>
              <w:t>6,8</w:t>
            </w:r>
            <w:r w:rsidR="00216A74">
              <w:rPr>
                <w:lang w:val="pt-BR" w:eastAsia="en-US"/>
              </w:rPr>
              <w:t xml:space="preserve"> </w:t>
            </w:r>
            <w:r w:rsidR="00216A74" w:rsidRPr="00721EF5">
              <w:rPr>
                <w:u w:val="single"/>
                <w:lang w:val="pt-BR" w:eastAsia="en-US"/>
              </w:rPr>
              <w:t>+</w:t>
            </w:r>
            <w:r w:rsidR="008A2306" w:rsidRPr="008A2306">
              <w:rPr>
                <w:lang w:val="pt-BR" w:eastAsia="en-US"/>
              </w:rPr>
              <w:t xml:space="preserve"> 0,2</w:t>
            </w:r>
          </w:p>
        </w:tc>
        <w:tc>
          <w:tcPr>
            <w:tcW w:w="1843" w:type="dxa"/>
            <w:shd w:val="clear" w:color="auto" w:fill="auto"/>
          </w:tcPr>
          <w:p w:rsidR="00B85F37" w:rsidRPr="0035778F" w:rsidRDefault="00DE3BD8" w:rsidP="0035778F">
            <w:pPr>
              <w:pStyle w:val="tenhinh0"/>
              <w:spacing w:before="0" w:after="0"/>
              <w:rPr>
                <w:lang w:val="pt-BR" w:eastAsia="en-US"/>
              </w:rPr>
            </w:pPr>
            <w:r w:rsidRPr="0035778F">
              <w:rPr>
                <w:lang w:val="pt-BR" w:eastAsia="en-US"/>
              </w:rPr>
              <w:t>KPHĐ</w:t>
            </w:r>
          </w:p>
        </w:tc>
        <w:tc>
          <w:tcPr>
            <w:tcW w:w="1559" w:type="dxa"/>
            <w:shd w:val="clear" w:color="auto" w:fill="auto"/>
          </w:tcPr>
          <w:p w:rsidR="00B85F37" w:rsidRPr="0035778F" w:rsidRDefault="00966B91" w:rsidP="0035778F">
            <w:pPr>
              <w:pStyle w:val="tenhinh0"/>
              <w:spacing w:before="0" w:after="0"/>
              <w:rPr>
                <w:lang w:val="pt-BR" w:eastAsia="en-US"/>
              </w:rPr>
            </w:pPr>
            <w:r w:rsidRPr="0035778F">
              <w:rPr>
                <w:lang w:val="pt-BR" w:eastAsia="en-US"/>
              </w:rPr>
              <w:t>100</w:t>
            </w:r>
          </w:p>
        </w:tc>
      </w:tr>
    </w:tbl>
    <w:p w:rsidR="005D7126" w:rsidRPr="0002450A" w:rsidRDefault="0002450A" w:rsidP="0002450A">
      <w:pPr>
        <w:pStyle w:val="noidung0"/>
        <w:ind w:firstLine="0"/>
        <w:jc w:val="left"/>
        <w:rPr>
          <w:sz w:val="20"/>
          <w:szCs w:val="20"/>
          <w:lang w:val="pt-BR"/>
        </w:rPr>
      </w:pPr>
      <w:r w:rsidRPr="0002450A">
        <w:rPr>
          <w:i/>
          <w:sz w:val="20"/>
          <w:szCs w:val="20"/>
          <w:u w:val="single"/>
          <w:lang w:val="pt-BR"/>
        </w:rPr>
        <w:t>Ghi chú</w:t>
      </w:r>
      <w:r w:rsidRPr="0002450A">
        <w:rPr>
          <w:sz w:val="20"/>
          <w:szCs w:val="20"/>
          <w:lang w:val="pt-BR"/>
        </w:rPr>
        <w:t>: KPHĐ: Không phát hiện được</w:t>
      </w:r>
    </w:p>
    <w:p w:rsidR="0002450A" w:rsidRDefault="001643E7" w:rsidP="00172AA2">
      <w:pPr>
        <w:pStyle w:val="noidung0"/>
        <w:rPr>
          <w:lang w:val="pt-BR"/>
        </w:rPr>
      </w:pPr>
      <w:r>
        <w:rPr>
          <w:lang w:val="pt-BR"/>
        </w:rPr>
        <w:t>Phương pháp AOP (advance oxidation process) được nhiều tác giả nghiên cứu sử dụng để xử lý nước thải nhiễm d</w:t>
      </w:r>
      <w:r w:rsidRPr="003433C4">
        <w:rPr>
          <w:lang w:val="pt-BR"/>
        </w:rPr>
        <w:t>ầu [</w:t>
      </w:r>
      <w:r w:rsidR="00403A6D" w:rsidRPr="003433C4">
        <w:rPr>
          <w:lang w:val="pt-BR"/>
        </w:rPr>
        <w:t>11]</w:t>
      </w:r>
      <w:r w:rsidR="009B4BDA" w:rsidRPr="003433C4">
        <w:rPr>
          <w:lang w:val="pt-BR"/>
        </w:rPr>
        <w:t>, [12</w:t>
      </w:r>
      <w:r w:rsidR="00944E43">
        <w:rPr>
          <w:lang w:val="pt-BR"/>
        </w:rPr>
        <w:t xml:space="preserve">]. Phương pháp này có thể loại bỏ lượng lớn các thành phần hydrocarbon trong nước thải nhiễm dầu trong một thời gian khá ngắn bằng cách sử dụng các tác nhân oxy hóa như: </w:t>
      </w:r>
      <w:r w:rsidR="00944E43">
        <w:rPr>
          <w:lang w:val="pt-BR"/>
        </w:rPr>
        <w:lastRenderedPageBreak/>
        <w:t>UV/H</w:t>
      </w:r>
      <w:r w:rsidR="00944E43">
        <w:rPr>
          <w:vertAlign w:val="subscript"/>
          <w:lang w:val="pt-BR"/>
        </w:rPr>
        <w:t>2</w:t>
      </w:r>
      <w:r w:rsidR="00944E43">
        <w:rPr>
          <w:lang w:val="pt-BR"/>
        </w:rPr>
        <w:t>O</w:t>
      </w:r>
      <w:r w:rsidR="00944E43">
        <w:rPr>
          <w:vertAlign w:val="subscript"/>
          <w:lang w:val="pt-BR"/>
        </w:rPr>
        <w:t>2</w:t>
      </w:r>
      <w:r w:rsidR="00944E43">
        <w:rPr>
          <w:lang w:val="pt-BR"/>
        </w:rPr>
        <w:t>, UV/O</w:t>
      </w:r>
      <w:r w:rsidR="00944E43">
        <w:rPr>
          <w:vertAlign w:val="subscript"/>
          <w:lang w:val="pt-BR"/>
        </w:rPr>
        <w:t>3</w:t>
      </w:r>
      <w:r w:rsidR="00944E43">
        <w:rPr>
          <w:lang w:val="pt-BR"/>
        </w:rPr>
        <w:t xml:space="preserve"> hoặc UV/H</w:t>
      </w:r>
      <w:r w:rsidR="00944E43">
        <w:rPr>
          <w:vertAlign w:val="subscript"/>
          <w:lang w:val="pt-BR"/>
        </w:rPr>
        <w:t>2</w:t>
      </w:r>
      <w:r w:rsidR="00944E43">
        <w:rPr>
          <w:lang w:val="pt-BR"/>
        </w:rPr>
        <w:t>O</w:t>
      </w:r>
      <w:r w:rsidR="00944E43">
        <w:rPr>
          <w:vertAlign w:val="subscript"/>
          <w:lang w:val="pt-BR"/>
        </w:rPr>
        <w:t>2</w:t>
      </w:r>
      <w:r w:rsidR="00944E43">
        <w:rPr>
          <w:lang w:val="pt-BR"/>
        </w:rPr>
        <w:t>/O</w:t>
      </w:r>
      <w:r w:rsidR="00944E43">
        <w:rPr>
          <w:vertAlign w:val="subscript"/>
          <w:lang w:val="pt-BR"/>
        </w:rPr>
        <w:t>3</w:t>
      </w:r>
      <w:r w:rsidR="00172AA2">
        <w:rPr>
          <w:lang w:val="pt-BR"/>
        </w:rPr>
        <w:t xml:space="preserve">; phương pháp này cũng không để lại bùn trong quá trình xử lý. Tuy vậy, phương pháp AOP làm một phương pháp tốn kém nhiều chi phí vận hành cũng như thiết kế hệ thống xử lý so với sử dụng biofilm vi sinh vật. </w:t>
      </w:r>
    </w:p>
    <w:p w:rsidR="001C764A" w:rsidRDefault="007E0E64" w:rsidP="00C3071C">
      <w:pPr>
        <w:pStyle w:val="noidung0"/>
        <w:rPr>
          <w:lang w:val="pt-BR"/>
        </w:rPr>
      </w:pPr>
      <w:r>
        <w:rPr>
          <w:lang w:val="pt-BR"/>
        </w:rPr>
        <w:t>Phương pháp sử dụng biofilm vi sinh vật khắc phục được nhược điểm là không gây ô nhiễm thứ cấp như c</w:t>
      </w:r>
      <w:r w:rsidR="00CF4767">
        <w:rPr>
          <w:lang w:val="pt-BR"/>
        </w:rPr>
        <w:t>ác phương pháp hóa học đang được sử dụng hiện nay để loại bỏ các hydrocarbon trong dầu mỏ như: chiết tách (extraction) sử dụng các dung m</w:t>
      </w:r>
      <w:r w:rsidR="00745316">
        <w:rPr>
          <w:lang w:val="pt-BR"/>
        </w:rPr>
        <w:t>ôi chiết</w:t>
      </w:r>
      <w:r w:rsidR="00CF4767">
        <w:rPr>
          <w:lang w:val="pt-BR"/>
        </w:rPr>
        <w:t xml:space="preserve">, đông tụ (coagulation) sử dụng </w:t>
      </w:r>
      <w:r>
        <w:rPr>
          <w:lang w:val="pt-BR"/>
        </w:rPr>
        <w:t>poly alunium zinc, anionic polyacrylamide... [</w:t>
      </w:r>
      <w:r w:rsidR="00745316">
        <w:rPr>
          <w:lang w:val="pt-BR"/>
        </w:rPr>
        <w:t>13</w:t>
      </w:r>
      <w:r>
        <w:rPr>
          <w:lang w:val="pt-BR"/>
        </w:rPr>
        <w:t xml:space="preserve">]. </w:t>
      </w:r>
      <w:r w:rsidRPr="003A3D25">
        <w:rPr>
          <w:lang w:val="pt-BR"/>
        </w:rPr>
        <w:t>Tuy vậy</w:t>
      </w:r>
      <w:r w:rsidR="008323FC" w:rsidRPr="003A3D25">
        <w:rPr>
          <w:lang w:val="pt-BR"/>
        </w:rPr>
        <w:t xml:space="preserve">, </w:t>
      </w:r>
      <w:r w:rsidRPr="003A3D25">
        <w:rPr>
          <w:lang w:val="pt-BR"/>
        </w:rPr>
        <w:t>trong điều kiện xử lý thực</w:t>
      </w:r>
      <w:r w:rsidR="00F87C36">
        <w:rPr>
          <w:lang w:val="pt-BR"/>
        </w:rPr>
        <w:t xml:space="preserve"> tế thì nhiệt độ thay đổi</w:t>
      </w:r>
      <w:r w:rsidR="008323FC" w:rsidRPr="003A3D25">
        <w:rPr>
          <w:lang w:val="pt-BR"/>
        </w:rPr>
        <w:t xml:space="preserve"> ảnh hưởng đến hiệu quả của phương pháp</w:t>
      </w:r>
      <w:r w:rsidRPr="003A3D25">
        <w:rPr>
          <w:lang w:val="pt-BR"/>
        </w:rPr>
        <w:t xml:space="preserve">, </w:t>
      </w:r>
      <w:r w:rsidR="001566EF" w:rsidRPr="003A3D25">
        <w:rPr>
          <w:lang w:val="pt-BR"/>
        </w:rPr>
        <w:t>vấn đề này cần có những nghiên cứu tiếp theo hoàn</w:t>
      </w:r>
      <w:r w:rsidR="001566EF">
        <w:rPr>
          <w:lang w:val="pt-BR"/>
        </w:rPr>
        <w:t xml:space="preserve"> thiện hệ thống xử lý bằng cách sử dụng phương pháp điều chỉnh nhiệt độ đơn giản hoặc chọn lọc chủng vi sinh vật thích nghi với khoảng nhiệt độ vùng xử lý. Trong nghiên cứu này đã sử dụng hỗn hợp 6 chủng vi sinh vật tạo biofilm để xử lý các thành phần</w:t>
      </w:r>
      <w:r w:rsidR="000E5071">
        <w:rPr>
          <w:lang w:val="pt-BR"/>
        </w:rPr>
        <w:t xml:space="preserve"> dầu mỏ, tuy nhiên ảnh hưởng của tỷ lệ thành phần các chủng trong hỗn hợp đến hiệu quả xử lý còn chưa được làm rõ, cần có nghiên cứu đánh giá trước khi ứng dụng rộng rãi trong thực tế. </w:t>
      </w:r>
    </w:p>
    <w:p w:rsidR="004D7718" w:rsidRPr="004B5BA5" w:rsidRDefault="004D7718" w:rsidP="0002450A">
      <w:pPr>
        <w:pStyle w:val="noidung0"/>
        <w:ind w:firstLine="0"/>
        <w:jc w:val="left"/>
        <w:rPr>
          <w:sz w:val="16"/>
          <w:lang w:val="pt-BR"/>
        </w:rPr>
        <w:sectPr w:rsidR="004D7718" w:rsidRPr="004B5BA5" w:rsidSect="00817790">
          <w:type w:val="continuous"/>
          <w:pgSz w:w="11907" w:h="16840" w:code="9"/>
          <w:pgMar w:top="2041" w:right="1418" w:bottom="2438" w:left="1418" w:header="1531" w:footer="2098" w:gutter="0"/>
          <w:cols w:space="567"/>
          <w:titlePg/>
          <w:docGrid w:linePitch="360"/>
        </w:sectPr>
      </w:pPr>
    </w:p>
    <w:p w:rsidR="00C7056F" w:rsidRDefault="00C7056F" w:rsidP="00A90A20">
      <w:pPr>
        <w:pStyle w:val="1lon"/>
        <w:spacing w:before="0"/>
        <w:rPr>
          <w:lang w:val="pt-BR"/>
        </w:rPr>
      </w:pPr>
      <w:r w:rsidRPr="00390350">
        <w:rPr>
          <w:lang w:val="pt-BR"/>
        </w:rPr>
        <w:lastRenderedPageBreak/>
        <w:t xml:space="preserve">4. </w:t>
      </w:r>
      <w:r w:rsidR="00390350" w:rsidRPr="00390350">
        <w:rPr>
          <w:lang w:val="pt-BR"/>
        </w:rPr>
        <w:t>Kết luận</w:t>
      </w:r>
      <w:r w:rsidR="00980AC1">
        <w:rPr>
          <w:lang w:val="pt-BR"/>
        </w:rPr>
        <w:t xml:space="preserve"> </w:t>
      </w:r>
      <w:r w:rsidR="00B64908">
        <w:rPr>
          <w:lang w:val="pt-BR"/>
        </w:rPr>
        <w:t>và khuyến nghị</w:t>
      </w:r>
    </w:p>
    <w:p w:rsidR="00B64908" w:rsidRPr="00661F30" w:rsidRDefault="00B64908" w:rsidP="00B64908">
      <w:pPr>
        <w:pStyle w:val="2"/>
        <w:numPr>
          <w:ilvl w:val="0"/>
          <w:numId w:val="0"/>
        </w:numPr>
        <w:rPr>
          <w:rFonts w:eastAsia="Times New Roman"/>
          <w:i/>
          <w:sz w:val="21"/>
          <w:szCs w:val="21"/>
          <w:lang w:val="pt-BR"/>
        </w:rPr>
      </w:pPr>
      <w:r>
        <w:rPr>
          <w:rFonts w:eastAsia="Times New Roman"/>
          <w:i/>
          <w:sz w:val="21"/>
          <w:szCs w:val="21"/>
          <w:lang w:val="pt-BR"/>
        </w:rPr>
        <w:t>4</w:t>
      </w:r>
      <w:r w:rsidRPr="00661F30">
        <w:rPr>
          <w:rFonts w:eastAsia="Times New Roman"/>
          <w:i/>
          <w:sz w:val="21"/>
          <w:szCs w:val="21"/>
          <w:lang w:val="pt-BR"/>
        </w:rPr>
        <w:t>.</w:t>
      </w:r>
      <w:r>
        <w:rPr>
          <w:rFonts w:eastAsia="Times New Roman"/>
          <w:i/>
          <w:sz w:val="21"/>
          <w:szCs w:val="21"/>
          <w:lang w:val="pt-BR"/>
        </w:rPr>
        <w:t>1</w:t>
      </w:r>
      <w:r w:rsidRPr="00661F30">
        <w:rPr>
          <w:rFonts w:eastAsia="Times New Roman"/>
          <w:i/>
          <w:sz w:val="21"/>
          <w:szCs w:val="21"/>
          <w:lang w:val="pt-BR"/>
        </w:rPr>
        <w:t xml:space="preserve">. </w:t>
      </w:r>
      <w:r>
        <w:rPr>
          <w:rFonts w:eastAsia="Times New Roman"/>
          <w:i/>
          <w:sz w:val="21"/>
          <w:szCs w:val="21"/>
          <w:lang w:val="pt-BR"/>
        </w:rPr>
        <w:t>Kết luận</w:t>
      </w:r>
    </w:p>
    <w:p w:rsidR="00B64908" w:rsidRPr="00B64908" w:rsidRDefault="004B5BA5" w:rsidP="00B64908">
      <w:pPr>
        <w:pStyle w:val="noidung0"/>
        <w:spacing w:before="120"/>
        <w:rPr>
          <w:lang w:val="pt-BR"/>
        </w:rPr>
      </w:pPr>
      <w:r w:rsidRPr="006C6BCE">
        <w:rPr>
          <w:lang w:val="pt-BR"/>
        </w:rPr>
        <w:t xml:space="preserve">1. </w:t>
      </w:r>
      <w:r w:rsidR="004A10F0">
        <w:rPr>
          <w:lang w:val="pt-BR"/>
        </w:rPr>
        <w:t>Đã thiết kế được h</w:t>
      </w:r>
      <w:r w:rsidR="00DE6A93" w:rsidRPr="006C6BCE">
        <w:rPr>
          <w:lang w:val="pt-BR"/>
        </w:rPr>
        <w:t>ệ thống xử lý nước thải nhiễm dầu với quy mô 2</w:t>
      </w:r>
      <w:r w:rsidR="00E20FF5" w:rsidRPr="006C6BCE">
        <w:rPr>
          <w:lang w:val="pt-BR"/>
        </w:rPr>
        <w:t>0.</w:t>
      </w:r>
      <w:r w:rsidR="00DE6A93" w:rsidRPr="006C6BCE">
        <w:rPr>
          <w:lang w:val="pt-BR"/>
        </w:rPr>
        <w:t>000 lít/mẻ sử dụng các chủng vi sinh vật tạo biofilm</w:t>
      </w:r>
      <w:r w:rsidR="00F22F54">
        <w:rPr>
          <w:lang w:val="pt-BR"/>
        </w:rPr>
        <w:t xml:space="preserve"> trên vật liệu mang xơ dừa cho hiệu quả xử lý</w:t>
      </w:r>
      <w:r w:rsidR="00DE6A93" w:rsidRPr="006C6BCE">
        <w:rPr>
          <w:lang w:val="pt-BR"/>
        </w:rPr>
        <w:t xml:space="preserve"> 99,9% sau 7 ngày.</w:t>
      </w:r>
      <w:r w:rsidR="00DE6A93">
        <w:rPr>
          <w:lang w:val="pt-BR"/>
        </w:rPr>
        <w:t xml:space="preserve"> </w:t>
      </w:r>
    </w:p>
    <w:p w:rsidR="0016077D" w:rsidRPr="00800878" w:rsidRDefault="00B64908" w:rsidP="00800878">
      <w:pPr>
        <w:pStyle w:val="noidung0"/>
        <w:spacing w:before="120"/>
        <w:rPr>
          <w:lang w:val="pt-BR"/>
        </w:rPr>
      </w:pPr>
      <w:r w:rsidRPr="00B64908">
        <w:rPr>
          <w:lang w:val="pt-BR"/>
        </w:rPr>
        <w:t xml:space="preserve">2. </w:t>
      </w:r>
      <w:r w:rsidR="00DE6A93">
        <w:rPr>
          <w:lang w:val="pt-BR"/>
        </w:rPr>
        <w:t>Sau 7 ngày xử lý, biofilm vi sinh vật trên vật liệu mang có khả năng phân hủy 99,9% phenol và trên 94,8% các thành phần PAHs: Acenaphthylene, flourene, phenanthrene, anthracene, pyren, flouranthene và benzo(k)flouranthene trong nước thải nhiễm dầu.</w:t>
      </w:r>
    </w:p>
    <w:p w:rsidR="00B64908" w:rsidRDefault="00B64908" w:rsidP="00B64908">
      <w:pPr>
        <w:pStyle w:val="2"/>
        <w:numPr>
          <w:ilvl w:val="0"/>
          <w:numId w:val="0"/>
        </w:numPr>
        <w:rPr>
          <w:rFonts w:eastAsia="Times New Roman"/>
          <w:i/>
          <w:sz w:val="21"/>
          <w:szCs w:val="21"/>
          <w:lang w:val="pt-BR"/>
        </w:rPr>
      </w:pPr>
      <w:r>
        <w:rPr>
          <w:rFonts w:eastAsia="Times New Roman"/>
          <w:i/>
          <w:sz w:val="21"/>
          <w:szCs w:val="21"/>
          <w:lang w:val="pt-BR"/>
        </w:rPr>
        <w:t>4</w:t>
      </w:r>
      <w:r w:rsidRPr="00661F30">
        <w:rPr>
          <w:rFonts w:eastAsia="Times New Roman"/>
          <w:i/>
          <w:sz w:val="21"/>
          <w:szCs w:val="21"/>
          <w:lang w:val="pt-BR"/>
        </w:rPr>
        <w:t>.</w:t>
      </w:r>
      <w:r>
        <w:rPr>
          <w:rFonts w:eastAsia="Times New Roman"/>
          <w:i/>
          <w:sz w:val="21"/>
          <w:szCs w:val="21"/>
          <w:lang w:val="pt-BR"/>
        </w:rPr>
        <w:t>2</w:t>
      </w:r>
      <w:r w:rsidRPr="00661F30">
        <w:rPr>
          <w:rFonts w:eastAsia="Times New Roman"/>
          <w:i/>
          <w:sz w:val="21"/>
          <w:szCs w:val="21"/>
          <w:lang w:val="pt-BR"/>
        </w:rPr>
        <w:t xml:space="preserve">. </w:t>
      </w:r>
      <w:r>
        <w:rPr>
          <w:rFonts w:eastAsia="Times New Roman"/>
          <w:i/>
          <w:sz w:val="21"/>
          <w:szCs w:val="21"/>
          <w:lang w:val="pt-BR"/>
        </w:rPr>
        <w:t>Khuyến nghị</w:t>
      </w:r>
    </w:p>
    <w:p w:rsidR="00800878" w:rsidRPr="001F6F61" w:rsidRDefault="001F6F61" w:rsidP="001F6F61">
      <w:pPr>
        <w:pStyle w:val="2"/>
        <w:numPr>
          <w:ilvl w:val="0"/>
          <w:numId w:val="0"/>
        </w:numPr>
        <w:spacing w:after="60" w:line="290" w:lineRule="atLeast"/>
        <w:ind w:firstLine="340"/>
        <w:rPr>
          <w:rFonts w:eastAsia="Times New Roman"/>
          <w:b w:val="0"/>
          <w:sz w:val="22"/>
          <w:szCs w:val="22"/>
          <w:lang w:val="pt-BR"/>
        </w:rPr>
      </w:pPr>
      <w:r w:rsidRPr="001F6F61">
        <w:rPr>
          <w:rFonts w:eastAsia="Times New Roman"/>
          <w:b w:val="0"/>
          <w:sz w:val="22"/>
          <w:szCs w:val="22"/>
          <w:lang w:val="pt-BR"/>
        </w:rPr>
        <w:t xml:space="preserve">Tiếp tục nghiên cứu hoàn thiện quy trình xử lý </w:t>
      </w:r>
      <w:r>
        <w:rPr>
          <w:rFonts w:eastAsia="Times New Roman"/>
          <w:b w:val="0"/>
          <w:sz w:val="22"/>
          <w:szCs w:val="22"/>
          <w:lang w:val="pt-BR"/>
        </w:rPr>
        <w:t>nước thải nhiễm dầu sử dụng biofilm vi sinh vật trong các điều kiện thời tiết tự nhiên khác nhau.</w:t>
      </w:r>
    </w:p>
    <w:p w:rsidR="00800878" w:rsidRPr="00800878" w:rsidRDefault="00800878" w:rsidP="00122503">
      <w:pPr>
        <w:pStyle w:val="1lon"/>
        <w:rPr>
          <w:sz w:val="20"/>
          <w:szCs w:val="20"/>
          <w:lang w:val="pt-BR"/>
        </w:rPr>
      </w:pPr>
      <w:r w:rsidRPr="00800878">
        <w:rPr>
          <w:sz w:val="20"/>
          <w:szCs w:val="20"/>
          <w:lang w:val="pt-BR"/>
        </w:rPr>
        <w:t>Lời cảm ơn</w:t>
      </w:r>
    </w:p>
    <w:p w:rsidR="00800878" w:rsidRPr="001F6F61" w:rsidRDefault="001F6F61" w:rsidP="00745316">
      <w:pPr>
        <w:pStyle w:val="1lon"/>
        <w:spacing w:before="60" w:after="60" w:line="290" w:lineRule="atLeast"/>
        <w:ind w:firstLine="340"/>
        <w:rPr>
          <w:b w:val="0"/>
          <w:sz w:val="20"/>
          <w:szCs w:val="20"/>
          <w:lang w:val="pt-BR"/>
        </w:rPr>
      </w:pPr>
      <w:r w:rsidRPr="001F6F61">
        <w:rPr>
          <w:b w:val="0"/>
          <w:sz w:val="20"/>
          <w:szCs w:val="20"/>
          <w:lang w:val="pt-BR"/>
        </w:rPr>
        <w:t>Nghiên cứu này được thực hiện với sự hỗ trợ kinh phí từ đề tài do Bộ Khoa học và Công nghệ cấp, mã số KC.04.21/11-15 và sử dụng trang th</w:t>
      </w:r>
      <w:r w:rsidR="00745316">
        <w:rPr>
          <w:b w:val="0"/>
          <w:sz w:val="20"/>
          <w:szCs w:val="20"/>
          <w:lang w:val="pt-BR"/>
        </w:rPr>
        <w:t xml:space="preserve">iết bị </w:t>
      </w:r>
      <w:r w:rsidR="00745316">
        <w:rPr>
          <w:b w:val="0"/>
          <w:sz w:val="20"/>
          <w:szCs w:val="20"/>
          <w:lang w:val="pt-BR"/>
        </w:rPr>
        <w:lastRenderedPageBreak/>
        <w:t>phòng thí nghiệm trọ</w:t>
      </w:r>
      <w:r w:rsidRPr="001F6F61">
        <w:rPr>
          <w:b w:val="0"/>
          <w:sz w:val="20"/>
          <w:szCs w:val="20"/>
          <w:lang w:val="pt-BR"/>
        </w:rPr>
        <w:t>ng điểm Công nghệ gen, viện Công nghệ Sinh học.</w:t>
      </w:r>
    </w:p>
    <w:p w:rsidR="00C7056F" w:rsidRPr="00B64908" w:rsidRDefault="00390350" w:rsidP="00BB1502">
      <w:pPr>
        <w:pStyle w:val="1lon"/>
        <w:spacing w:before="480"/>
        <w:rPr>
          <w:lang w:val="pt-BR"/>
        </w:rPr>
      </w:pPr>
      <w:r w:rsidRPr="00B64908">
        <w:rPr>
          <w:lang w:val="pt-BR"/>
        </w:rPr>
        <w:t>Tài liệu tham khảo</w:t>
      </w:r>
    </w:p>
    <w:p w:rsidR="00A302B3" w:rsidRPr="00DA1501" w:rsidRDefault="00A302B3" w:rsidP="00A302B3">
      <w:pPr>
        <w:pStyle w:val="trinhbayTLTKctrl4"/>
      </w:pPr>
      <w:r>
        <w:rPr>
          <w:lang w:val="en-US"/>
        </w:rPr>
        <w:t>Zhao Y, Cao D, Liu L &amp;</w:t>
      </w:r>
      <w:proofErr w:type="spellStart"/>
      <w:r>
        <w:rPr>
          <w:lang w:val="en-US"/>
        </w:rPr>
        <w:t>Wie</w:t>
      </w:r>
      <w:proofErr w:type="spellEnd"/>
      <w:r>
        <w:rPr>
          <w:lang w:val="en-US"/>
        </w:rPr>
        <w:t xml:space="preserve"> J. </w:t>
      </w:r>
      <w:proofErr w:type="spellStart"/>
      <w:r>
        <w:rPr>
          <w:lang w:val="en-US"/>
        </w:rPr>
        <w:t>Minicipal</w:t>
      </w:r>
      <w:proofErr w:type="spellEnd"/>
      <w:r>
        <w:rPr>
          <w:lang w:val="en-US"/>
        </w:rPr>
        <w:t xml:space="preserve"> wastewater treatment by moving bed biofilm reactor with diatomaceous earth ac carriers. </w:t>
      </w:r>
      <w:r>
        <w:rPr>
          <w:i/>
          <w:lang w:val="en-US"/>
        </w:rPr>
        <w:t>Water Environmental Resources</w:t>
      </w:r>
      <w:r>
        <w:rPr>
          <w:lang w:val="en-US"/>
        </w:rPr>
        <w:t>, 78 (2006), 392-396.</w:t>
      </w:r>
    </w:p>
    <w:p w:rsidR="00A302B3" w:rsidRPr="00F6064A" w:rsidRDefault="00A302B3" w:rsidP="00A302B3">
      <w:pPr>
        <w:pStyle w:val="trinhbayTLTKctrl4"/>
      </w:pPr>
      <w:r>
        <w:rPr>
          <w:lang w:val="en-US"/>
        </w:rPr>
        <w:t xml:space="preserve">Sun C, </w:t>
      </w:r>
      <w:proofErr w:type="spellStart"/>
      <w:r>
        <w:rPr>
          <w:lang w:val="en-US"/>
        </w:rPr>
        <w:t>Leiknes</w:t>
      </w:r>
      <w:proofErr w:type="spellEnd"/>
      <w:r>
        <w:rPr>
          <w:lang w:val="en-US"/>
        </w:rPr>
        <w:t xml:space="preserve"> T, </w:t>
      </w:r>
      <w:proofErr w:type="spellStart"/>
      <w:r>
        <w:rPr>
          <w:lang w:val="en-US"/>
        </w:rPr>
        <w:t>Weitzenbock</w:t>
      </w:r>
      <w:proofErr w:type="spellEnd"/>
      <w:r>
        <w:rPr>
          <w:lang w:val="en-US"/>
        </w:rPr>
        <w:t xml:space="preserve"> J &amp;</w:t>
      </w:r>
      <w:proofErr w:type="spellStart"/>
      <w:r>
        <w:rPr>
          <w:lang w:val="en-US"/>
        </w:rPr>
        <w:t>Thorstensen</w:t>
      </w:r>
      <w:proofErr w:type="spellEnd"/>
      <w:r>
        <w:rPr>
          <w:lang w:val="en-US"/>
        </w:rPr>
        <w:t xml:space="preserve"> B. Development of a biofilm – MBR for shipboard wastewater treatment: the effect of process configuration. </w:t>
      </w:r>
      <w:r>
        <w:rPr>
          <w:i/>
          <w:lang w:val="en-US"/>
        </w:rPr>
        <w:t xml:space="preserve">Desalination, </w:t>
      </w:r>
      <w:r>
        <w:rPr>
          <w:lang w:val="en-US"/>
        </w:rPr>
        <w:t>250, 2 (2010), 745-750.</w:t>
      </w:r>
    </w:p>
    <w:p w:rsidR="00A302B3" w:rsidRPr="00A302B3" w:rsidRDefault="00A302B3" w:rsidP="00A302B3">
      <w:pPr>
        <w:pStyle w:val="trinhbayTLTKctrl4"/>
      </w:pPr>
      <w:proofErr w:type="spellStart"/>
      <w:r>
        <w:rPr>
          <w:lang w:val="en-US"/>
        </w:rPr>
        <w:t>Pendashteh</w:t>
      </w:r>
      <w:proofErr w:type="spellEnd"/>
      <w:r>
        <w:rPr>
          <w:lang w:val="en-US"/>
        </w:rPr>
        <w:t xml:space="preserve"> AR, </w:t>
      </w:r>
      <w:proofErr w:type="spellStart"/>
      <w:r>
        <w:rPr>
          <w:lang w:val="en-US"/>
        </w:rPr>
        <w:t>Fakhru’l</w:t>
      </w:r>
      <w:proofErr w:type="spellEnd"/>
      <w:r>
        <w:rPr>
          <w:lang w:val="en-US"/>
        </w:rPr>
        <w:t xml:space="preserve">- </w:t>
      </w:r>
      <w:proofErr w:type="spellStart"/>
      <w:r>
        <w:rPr>
          <w:lang w:val="en-US"/>
        </w:rPr>
        <w:t>Razi</w:t>
      </w:r>
      <w:proofErr w:type="spellEnd"/>
      <w:r>
        <w:rPr>
          <w:lang w:val="en-US"/>
        </w:rPr>
        <w:t xml:space="preserve"> A, </w:t>
      </w:r>
      <w:proofErr w:type="spellStart"/>
      <w:r>
        <w:rPr>
          <w:lang w:val="en-US"/>
        </w:rPr>
        <w:t>Madaeni</w:t>
      </w:r>
      <w:proofErr w:type="spellEnd"/>
      <w:r>
        <w:rPr>
          <w:lang w:val="en-US"/>
        </w:rPr>
        <w:t xml:space="preserve"> SS, Abdullah LC, </w:t>
      </w:r>
      <w:proofErr w:type="spellStart"/>
      <w:r>
        <w:rPr>
          <w:lang w:val="en-US"/>
        </w:rPr>
        <w:t>Abidin</w:t>
      </w:r>
      <w:proofErr w:type="spellEnd"/>
      <w:r>
        <w:rPr>
          <w:lang w:val="en-US"/>
        </w:rPr>
        <w:t xml:space="preserve"> ZZ &amp; Biak ARA. Membrane </w:t>
      </w:r>
      <w:proofErr w:type="spellStart"/>
      <w:r>
        <w:rPr>
          <w:lang w:val="en-US"/>
        </w:rPr>
        <w:t>foulants</w:t>
      </w:r>
      <w:proofErr w:type="spellEnd"/>
      <w:r>
        <w:rPr>
          <w:lang w:val="en-US"/>
        </w:rPr>
        <w:t xml:space="preserve"> characterization in a membrane bioreactor (MBR) treating </w:t>
      </w:r>
      <w:proofErr w:type="spellStart"/>
      <w:r>
        <w:rPr>
          <w:lang w:val="en-US"/>
        </w:rPr>
        <w:t>hypersaline</w:t>
      </w:r>
      <w:proofErr w:type="spellEnd"/>
      <w:r>
        <w:rPr>
          <w:lang w:val="en-US"/>
        </w:rPr>
        <w:t xml:space="preserve"> oily wastewater. </w:t>
      </w:r>
      <w:r>
        <w:rPr>
          <w:i/>
          <w:lang w:val="en-US"/>
        </w:rPr>
        <w:t>Chemical Engineering Journal</w:t>
      </w:r>
      <w:r>
        <w:rPr>
          <w:lang w:val="en-US"/>
        </w:rPr>
        <w:t>, 168 (2011), 140-150.</w:t>
      </w:r>
    </w:p>
    <w:p w:rsidR="00A302B3" w:rsidRPr="00022DBB" w:rsidRDefault="00A302B3" w:rsidP="00A302B3">
      <w:pPr>
        <w:pStyle w:val="trinhbayTLTKctrl4"/>
      </w:pPr>
      <w:proofErr w:type="spellStart"/>
      <w:r>
        <w:rPr>
          <w:lang w:val="en-US"/>
        </w:rPr>
        <w:t>O’toole</w:t>
      </w:r>
      <w:proofErr w:type="spellEnd"/>
      <w:r>
        <w:rPr>
          <w:lang w:val="en-US"/>
        </w:rPr>
        <w:t xml:space="preserve"> GA, Kaplan H &amp;</w:t>
      </w:r>
      <w:proofErr w:type="spellStart"/>
      <w:r>
        <w:rPr>
          <w:lang w:val="en-US"/>
        </w:rPr>
        <w:t>Kolter</w:t>
      </w:r>
      <w:proofErr w:type="spellEnd"/>
      <w:r>
        <w:rPr>
          <w:lang w:val="en-US"/>
        </w:rPr>
        <w:t xml:space="preserve"> R. Biofilm formation as microbial development. </w:t>
      </w:r>
      <w:r>
        <w:rPr>
          <w:i/>
          <w:lang w:val="en-US"/>
        </w:rPr>
        <w:t>Annual Review of Microbiology</w:t>
      </w:r>
      <w:r>
        <w:rPr>
          <w:lang w:val="en-US"/>
        </w:rPr>
        <w:t>, 54 (2000), 49-79.</w:t>
      </w:r>
    </w:p>
    <w:p w:rsidR="00D55BBA" w:rsidRPr="00D55BBA" w:rsidRDefault="00D55BBA" w:rsidP="00195320">
      <w:pPr>
        <w:pStyle w:val="trinhbayTLTKctrl4"/>
      </w:pPr>
      <w:r w:rsidRPr="00D55BBA">
        <w:rPr>
          <w:lang w:val="en-US"/>
        </w:rPr>
        <w:t xml:space="preserve">Cheng KC, </w:t>
      </w:r>
      <w:proofErr w:type="spellStart"/>
      <w:r w:rsidRPr="00D55BBA">
        <w:rPr>
          <w:lang w:val="en-US"/>
        </w:rPr>
        <w:t>Demirci</w:t>
      </w:r>
      <w:proofErr w:type="spellEnd"/>
      <w:r w:rsidRPr="00D55BBA">
        <w:rPr>
          <w:lang w:val="en-US"/>
        </w:rPr>
        <w:t xml:space="preserve"> A, </w:t>
      </w:r>
      <w:proofErr w:type="spellStart"/>
      <w:r w:rsidRPr="00D55BBA">
        <w:rPr>
          <w:lang w:val="en-US"/>
        </w:rPr>
        <w:t>Catchmark</w:t>
      </w:r>
      <w:proofErr w:type="spellEnd"/>
      <w:r w:rsidRPr="00D55BBA">
        <w:rPr>
          <w:lang w:val="en-US"/>
        </w:rPr>
        <w:t xml:space="preserve"> JM. Advances in biofilm reactors for prod</w:t>
      </w:r>
      <w:r>
        <w:rPr>
          <w:lang w:val="en-US"/>
        </w:rPr>
        <w:t xml:space="preserve">uction of value-added products. </w:t>
      </w:r>
      <w:r w:rsidRPr="00DA1501">
        <w:rPr>
          <w:i/>
          <w:lang w:val="en-US"/>
        </w:rPr>
        <w:t>Applied Microbiology and Biotechnology</w:t>
      </w:r>
      <w:r w:rsidR="00DA1501">
        <w:rPr>
          <w:lang w:val="en-US"/>
        </w:rPr>
        <w:t xml:space="preserve">, 87 (2010), </w:t>
      </w:r>
      <w:r>
        <w:rPr>
          <w:lang w:val="en-US"/>
        </w:rPr>
        <w:t>445-456.</w:t>
      </w:r>
    </w:p>
    <w:p w:rsidR="00DA1501" w:rsidRPr="00DA1501" w:rsidRDefault="00DA1501" w:rsidP="00195320">
      <w:pPr>
        <w:pStyle w:val="trinhbayTLTKctrl4"/>
      </w:pPr>
      <w:proofErr w:type="spellStart"/>
      <w:r>
        <w:rPr>
          <w:lang w:val="en-US"/>
        </w:rPr>
        <w:t>Huysman</w:t>
      </w:r>
      <w:proofErr w:type="spellEnd"/>
      <w:r>
        <w:rPr>
          <w:lang w:val="en-US"/>
        </w:rPr>
        <w:t xml:space="preserve"> P, </w:t>
      </w:r>
      <w:proofErr w:type="spellStart"/>
      <w:r>
        <w:rPr>
          <w:lang w:val="en-US"/>
        </w:rPr>
        <w:t>Meenen</w:t>
      </w:r>
      <w:proofErr w:type="spellEnd"/>
      <w:r>
        <w:rPr>
          <w:lang w:val="en-US"/>
        </w:rPr>
        <w:t xml:space="preserve"> P, van </w:t>
      </w:r>
      <w:proofErr w:type="spellStart"/>
      <w:r>
        <w:rPr>
          <w:lang w:val="en-US"/>
        </w:rPr>
        <w:t>Assche</w:t>
      </w:r>
      <w:proofErr w:type="spellEnd"/>
      <w:r>
        <w:rPr>
          <w:lang w:val="en-US"/>
        </w:rPr>
        <w:t xml:space="preserve"> P &amp;</w:t>
      </w:r>
      <w:proofErr w:type="spellStart"/>
      <w:r>
        <w:rPr>
          <w:lang w:val="en-US"/>
        </w:rPr>
        <w:t>Vertraete</w:t>
      </w:r>
      <w:proofErr w:type="spellEnd"/>
      <w:r>
        <w:rPr>
          <w:lang w:val="en-US"/>
        </w:rPr>
        <w:t xml:space="preserve"> W. Factors affecting the colonization of </w:t>
      </w:r>
      <w:proofErr w:type="spellStart"/>
      <w:r>
        <w:rPr>
          <w:lang w:val="en-US"/>
        </w:rPr>
        <w:t>non porous</w:t>
      </w:r>
      <w:proofErr w:type="spellEnd"/>
      <w:r>
        <w:rPr>
          <w:lang w:val="en-US"/>
        </w:rPr>
        <w:t xml:space="preserve"> and porous packing materials in model up flow methane reacto</w:t>
      </w:r>
      <w:bookmarkStart w:id="0" w:name="_GoBack"/>
      <w:bookmarkEnd w:id="0"/>
      <w:r>
        <w:rPr>
          <w:lang w:val="en-US"/>
        </w:rPr>
        <w:t xml:space="preserve">r. </w:t>
      </w:r>
      <w:r>
        <w:rPr>
          <w:i/>
          <w:lang w:val="en-US"/>
        </w:rPr>
        <w:t>Biotechnol</w:t>
      </w:r>
      <w:r w:rsidR="00195320">
        <w:rPr>
          <w:i/>
          <w:lang w:val="en-US"/>
        </w:rPr>
        <w:t xml:space="preserve">ogy </w:t>
      </w:r>
      <w:r>
        <w:rPr>
          <w:i/>
          <w:lang w:val="en-US"/>
        </w:rPr>
        <w:t>Lett</w:t>
      </w:r>
      <w:r w:rsidR="00195320">
        <w:rPr>
          <w:i/>
          <w:lang w:val="en-US"/>
        </w:rPr>
        <w:t>er</w:t>
      </w:r>
      <w:r>
        <w:rPr>
          <w:lang w:val="en-US"/>
        </w:rPr>
        <w:t>, 5 (1983), 643-648.</w:t>
      </w:r>
    </w:p>
    <w:p w:rsidR="00DA1501" w:rsidRPr="00A302B3" w:rsidRDefault="005B5305" w:rsidP="00367407">
      <w:pPr>
        <w:pStyle w:val="trinhbayTLTKctrl4"/>
        <w:widowControl w:val="0"/>
      </w:pPr>
      <w:proofErr w:type="spellStart"/>
      <w:r>
        <w:rPr>
          <w:lang w:val="en-US"/>
        </w:rPr>
        <w:t>Kawase</w:t>
      </w:r>
      <w:proofErr w:type="spellEnd"/>
      <w:r>
        <w:rPr>
          <w:lang w:val="en-US"/>
        </w:rPr>
        <w:t xml:space="preserve"> M, Nomura T, </w:t>
      </w:r>
      <w:proofErr w:type="spellStart"/>
      <w:r>
        <w:rPr>
          <w:lang w:val="en-US"/>
        </w:rPr>
        <w:t>Najima</w:t>
      </w:r>
      <w:proofErr w:type="spellEnd"/>
      <w:r>
        <w:rPr>
          <w:lang w:val="en-US"/>
        </w:rPr>
        <w:t xml:space="preserve"> T. An anaerobic fixed bed reactor with a porous ceramic carrier. </w:t>
      </w:r>
      <w:r>
        <w:rPr>
          <w:i/>
          <w:lang w:val="en-US"/>
        </w:rPr>
        <w:lastRenderedPageBreak/>
        <w:t>Water Sci</w:t>
      </w:r>
      <w:r w:rsidR="00195320">
        <w:rPr>
          <w:i/>
          <w:lang w:val="en-US"/>
        </w:rPr>
        <w:t xml:space="preserve">ence &amp; </w:t>
      </w:r>
      <w:r>
        <w:rPr>
          <w:i/>
          <w:lang w:val="en-US"/>
        </w:rPr>
        <w:t>Technol</w:t>
      </w:r>
      <w:r w:rsidR="00195320">
        <w:rPr>
          <w:i/>
          <w:lang w:val="en-US"/>
        </w:rPr>
        <w:t>ogy</w:t>
      </w:r>
      <w:r>
        <w:rPr>
          <w:lang w:val="en-US"/>
        </w:rPr>
        <w:t>, 21 (1989), 77-86.</w:t>
      </w:r>
    </w:p>
    <w:p w:rsidR="00A302B3" w:rsidRPr="00560A12" w:rsidRDefault="00A302B3" w:rsidP="00A302B3">
      <w:pPr>
        <w:pStyle w:val="trinhbayTLTKctrl4"/>
      </w:pPr>
      <w:proofErr w:type="spellStart"/>
      <w:r>
        <w:rPr>
          <w:lang w:val="en-US"/>
        </w:rPr>
        <w:t>Lê</w:t>
      </w:r>
      <w:proofErr w:type="spellEnd"/>
      <w:r>
        <w:rPr>
          <w:lang w:val="en-US"/>
        </w:rPr>
        <w:t xml:space="preserve"> </w:t>
      </w:r>
      <w:proofErr w:type="spellStart"/>
      <w:r>
        <w:rPr>
          <w:lang w:val="en-US"/>
        </w:rPr>
        <w:t>Thi</w:t>
      </w:r>
      <w:proofErr w:type="spellEnd"/>
      <w:r>
        <w:rPr>
          <w:lang w:val="en-US"/>
        </w:rPr>
        <w:t xml:space="preserve">̣ </w:t>
      </w:r>
      <w:proofErr w:type="spellStart"/>
      <w:r>
        <w:rPr>
          <w:lang w:val="en-US"/>
        </w:rPr>
        <w:t>Nhi</w:t>
      </w:r>
      <w:proofErr w:type="spellEnd"/>
      <w:r>
        <w:rPr>
          <w:lang w:val="en-US"/>
        </w:rPr>
        <w:t xml:space="preserve"> </w:t>
      </w:r>
      <w:proofErr w:type="spellStart"/>
      <w:r>
        <w:rPr>
          <w:lang w:val="en-US"/>
        </w:rPr>
        <w:t>Công</w:t>
      </w:r>
      <w:proofErr w:type="spellEnd"/>
      <w:r>
        <w:rPr>
          <w:lang w:val="en-US"/>
        </w:rPr>
        <w:t xml:space="preserve">, Vũ </w:t>
      </w:r>
      <w:proofErr w:type="spellStart"/>
      <w:r>
        <w:rPr>
          <w:lang w:val="en-US"/>
        </w:rPr>
        <w:t>Ngọc</w:t>
      </w:r>
      <w:proofErr w:type="spellEnd"/>
      <w:r>
        <w:rPr>
          <w:lang w:val="en-US"/>
        </w:rPr>
        <w:t xml:space="preserve"> </w:t>
      </w:r>
      <w:proofErr w:type="spellStart"/>
      <w:r>
        <w:rPr>
          <w:lang w:val="en-US"/>
        </w:rPr>
        <w:t>Huy</w:t>
      </w:r>
      <w:proofErr w:type="spellEnd"/>
      <w:r>
        <w:rPr>
          <w:lang w:val="en-US"/>
        </w:rPr>
        <w:t xml:space="preserve">, </w:t>
      </w:r>
      <w:proofErr w:type="spellStart"/>
      <w:r>
        <w:rPr>
          <w:lang w:val="en-US"/>
        </w:rPr>
        <w:t>Đô</w:t>
      </w:r>
      <w:proofErr w:type="spellEnd"/>
      <w:r>
        <w:rPr>
          <w:lang w:val="en-US"/>
        </w:rPr>
        <w:t xml:space="preserve">̃ </w:t>
      </w:r>
      <w:proofErr w:type="spellStart"/>
      <w:r>
        <w:rPr>
          <w:lang w:val="en-US"/>
        </w:rPr>
        <w:t>Văn</w:t>
      </w:r>
      <w:proofErr w:type="spellEnd"/>
      <w:r>
        <w:rPr>
          <w:lang w:val="en-US"/>
        </w:rPr>
        <w:t xml:space="preserve"> </w:t>
      </w:r>
      <w:proofErr w:type="spellStart"/>
      <w:r>
        <w:rPr>
          <w:lang w:val="en-US"/>
        </w:rPr>
        <w:t>Tuân</w:t>
      </w:r>
      <w:proofErr w:type="spellEnd"/>
      <w:r>
        <w:rPr>
          <w:lang w:val="en-US"/>
        </w:rPr>
        <w:t xml:space="preserve">, </w:t>
      </w:r>
      <w:proofErr w:type="spellStart"/>
      <w:r>
        <w:rPr>
          <w:lang w:val="en-US"/>
        </w:rPr>
        <w:t>Đô</w:t>
      </w:r>
      <w:proofErr w:type="spellEnd"/>
      <w:r>
        <w:rPr>
          <w:lang w:val="en-US"/>
        </w:rPr>
        <w:t xml:space="preserve">̃ </w:t>
      </w:r>
      <w:proofErr w:type="spellStart"/>
      <w:r>
        <w:rPr>
          <w:lang w:val="en-US"/>
        </w:rPr>
        <w:t>Thi</w:t>
      </w:r>
      <w:proofErr w:type="spellEnd"/>
      <w:r>
        <w:rPr>
          <w:lang w:val="en-US"/>
        </w:rPr>
        <w:t xml:space="preserve">̣ </w:t>
      </w:r>
      <w:proofErr w:type="spellStart"/>
      <w:r>
        <w:rPr>
          <w:lang w:val="en-US"/>
        </w:rPr>
        <w:t>Liên</w:t>
      </w:r>
      <w:proofErr w:type="spellEnd"/>
      <w:r>
        <w:rPr>
          <w:lang w:val="en-US"/>
        </w:rPr>
        <w:t xml:space="preserve">, </w:t>
      </w:r>
      <w:proofErr w:type="spellStart"/>
      <w:r>
        <w:rPr>
          <w:lang w:val="en-US"/>
        </w:rPr>
        <w:t>Hoàng</w:t>
      </w:r>
      <w:proofErr w:type="spellEnd"/>
      <w:r>
        <w:rPr>
          <w:lang w:val="en-US"/>
        </w:rPr>
        <w:t xml:space="preserve"> </w:t>
      </w:r>
      <w:proofErr w:type="spellStart"/>
      <w:r>
        <w:rPr>
          <w:lang w:val="en-US"/>
        </w:rPr>
        <w:t>Phương</w:t>
      </w:r>
      <w:proofErr w:type="spellEnd"/>
      <w:r>
        <w:rPr>
          <w:lang w:val="en-US"/>
        </w:rPr>
        <w:t xml:space="preserve"> Hà, </w:t>
      </w:r>
      <w:proofErr w:type="spellStart"/>
      <w:r>
        <w:rPr>
          <w:lang w:val="en-US"/>
        </w:rPr>
        <w:t>Đô</w:t>
      </w:r>
      <w:proofErr w:type="spellEnd"/>
      <w:r>
        <w:rPr>
          <w:lang w:val="en-US"/>
        </w:rPr>
        <w:t xml:space="preserve">̃ </w:t>
      </w:r>
      <w:proofErr w:type="spellStart"/>
      <w:r>
        <w:rPr>
          <w:lang w:val="en-US"/>
        </w:rPr>
        <w:t>Thi</w:t>
      </w:r>
      <w:proofErr w:type="spellEnd"/>
      <w:r>
        <w:rPr>
          <w:lang w:val="en-US"/>
        </w:rPr>
        <w:t xml:space="preserve">̣ </w:t>
      </w:r>
      <w:proofErr w:type="spellStart"/>
      <w:r>
        <w:rPr>
          <w:lang w:val="en-US"/>
        </w:rPr>
        <w:t>Tô</w:t>
      </w:r>
      <w:proofErr w:type="spellEnd"/>
      <w:r>
        <w:rPr>
          <w:lang w:val="en-US"/>
        </w:rPr>
        <w:t xml:space="preserve">́ </w:t>
      </w:r>
      <w:proofErr w:type="spellStart"/>
      <w:r>
        <w:rPr>
          <w:lang w:val="en-US"/>
        </w:rPr>
        <w:t>Uyên</w:t>
      </w:r>
      <w:proofErr w:type="spellEnd"/>
      <w:r>
        <w:rPr>
          <w:lang w:val="en-US"/>
        </w:rPr>
        <w:t xml:space="preserve">. </w:t>
      </w:r>
      <w:proofErr w:type="spellStart"/>
      <w:r>
        <w:rPr>
          <w:lang w:val="en-US"/>
        </w:rPr>
        <w:t>Đánh</w:t>
      </w:r>
      <w:proofErr w:type="spellEnd"/>
      <w:r>
        <w:rPr>
          <w:lang w:val="en-US"/>
        </w:rPr>
        <w:t xml:space="preserve"> </w:t>
      </w:r>
      <w:proofErr w:type="spellStart"/>
      <w:r>
        <w:rPr>
          <w:lang w:val="en-US"/>
        </w:rPr>
        <w:t>gia</w:t>
      </w:r>
      <w:proofErr w:type="spellEnd"/>
      <w:r>
        <w:rPr>
          <w:lang w:val="en-US"/>
        </w:rPr>
        <w:t xml:space="preserve">́ </w:t>
      </w:r>
      <w:proofErr w:type="spellStart"/>
      <w:r>
        <w:rPr>
          <w:lang w:val="en-US"/>
        </w:rPr>
        <w:t>kha</w:t>
      </w:r>
      <w:proofErr w:type="spellEnd"/>
      <w:r>
        <w:rPr>
          <w:lang w:val="en-US"/>
        </w:rPr>
        <w:t xml:space="preserve">̉ </w:t>
      </w:r>
      <w:proofErr w:type="spellStart"/>
      <w:r>
        <w:rPr>
          <w:lang w:val="en-US"/>
        </w:rPr>
        <w:t>năng</w:t>
      </w:r>
      <w:proofErr w:type="spellEnd"/>
      <w:r>
        <w:rPr>
          <w:lang w:val="en-US"/>
        </w:rPr>
        <w:t xml:space="preserve"> </w:t>
      </w:r>
      <w:proofErr w:type="spellStart"/>
      <w:r>
        <w:rPr>
          <w:lang w:val="en-US"/>
        </w:rPr>
        <w:t>xư</w:t>
      </w:r>
      <w:proofErr w:type="spellEnd"/>
      <w:r>
        <w:rPr>
          <w:lang w:val="en-US"/>
        </w:rPr>
        <w:t xml:space="preserve">̉ </w:t>
      </w:r>
      <w:proofErr w:type="spellStart"/>
      <w:r>
        <w:rPr>
          <w:lang w:val="en-US"/>
        </w:rPr>
        <w:t>ly</w:t>
      </w:r>
      <w:proofErr w:type="spellEnd"/>
      <w:r>
        <w:rPr>
          <w:lang w:val="en-US"/>
        </w:rPr>
        <w:t xml:space="preserve">́ </w:t>
      </w:r>
      <w:proofErr w:type="spellStart"/>
      <w:r>
        <w:rPr>
          <w:lang w:val="en-US"/>
        </w:rPr>
        <w:t>nước</w:t>
      </w:r>
      <w:proofErr w:type="spellEnd"/>
      <w:r>
        <w:rPr>
          <w:lang w:val="en-US"/>
        </w:rPr>
        <w:t xml:space="preserve"> </w:t>
      </w:r>
      <w:proofErr w:type="spellStart"/>
      <w:r>
        <w:rPr>
          <w:lang w:val="en-US"/>
        </w:rPr>
        <w:t>thải</w:t>
      </w:r>
      <w:proofErr w:type="spellEnd"/>
      <w:r>
        <w:rPr>
          <w:lang w:val="en-US"/>
        </w:rPr>
        <w:t xml:space="preserve"> </w:t>
      </w:r>
      <w:proofErr w:type="spellStart"/>
      <w:r>
        <w:rPr>
          <w:lang w:val="en-US"/>
        </w:rPr>
        <w:t>nhiễm</w:t>
      </w:r>
      <w:proofErr w:type="spellEnd"/>
      <w:r>
        <w:rPr>
          <w:lang w:val="en-US"/>
        </w:rPr>
        <w:t xml:space="preserve"> </w:t>
      </w:r>
      <w:proofErr w:type="spellStart"/>
      <w:r>
        <w:rPr>
          <w:lang w:val="en-US"/>
        </w:rPr>
        <w:t>dầu</w:t>
      </w:r>
      <w:proofErr w:type="spellEnd"/>
      <w:r>
        <w:rPr>
          <w:lang w:val="en-US"/>
        </w:rPr>
        <w:t xml:space="preserve"> </w:t>
      </w:r>
      <w:proofErr w:type="spellStart"/>
      <w:r>
        <w:rPr>
          <w:lang w:val="en-US"/>
        </w:rPr>
        <w:t>bằng</w:t>
      </w:r>
      <w:proofErr w:type="spellEnd"/>
      <w:r>
        <w:rPr>
          <w:lang w:val="en-US"/>
        </w:rPr>
        <w:t xml:space="preserve"> </w:t>
      </w:r>
      <w:proofErr w:type="spellStart"/>
      <w:r>
        <w:rPr>
          <w:lang w:val="en-US"/>
        </w:rPr>
        <w:t>màng</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học</w:t>
      </w:r>
      <w:proofErr w:type="spellEnd"/>
      <w:r>
        <w:rPr>
          <w:lang w:val="en-US"/>
        </w:rPr>
        <w:t xml:space="preserve"> do vi </w:t>
      </w:r>
      <w:proofErr w:type="spellStart"/>
      <w:r>
        <w:rPr>
          <w:lang w:val="en-US"/>
        </w:rPr>
        <w:t>sinh</w:t>
      </w:r>
      <w:proofErr w:type="spellEnd"/>
      <w:r>
        <w:rPr>
          <w:lang w:val="en-US"/>
        </w:rPr>
        <w:t xml:space="preserve"> </w:t>
      </w:r>
      <w:proofErr w:type="spellStart"/>
      <w:r>
        <w:rPr>
          <w:lang w:val="en-US"/>
        </w:rPr>
        <w:t>vật</w:t>
      </w:r>
      <w:proofErr w:type="spellEnd"/>
      <w:r>
        <w:rPr>
          <w:lang w:val="en-US"/>
        </w:rPr>
        <w:t xml:space="preserve"> </w:t>
      </w:r>
      <w:proofErr w:type="spellStart"/>
      <w:r>
        <w:rPr>
          <w:lang w:val="en-US"/>
        </w:rPr>
        <w:t>tạo</w:t>
      </w:r>
      <w:proofErr w:type="spellEnd"/>
      <w:r>
        <w:rPr>
          <w:lang w:val="en-US"/>
        </w:rPr>
        <w:t xml:space="preserve"> </w:t>
      </w:r>
      <w:proofErr w:type="spellStart"/>
      <w:r>
        <w:rPr>
          <w:lang w:val="en-US"/>
        </w:rPr>
        <w:t>thành</w:t>
      </w:r>
      <w:proofErr w:type="spellEnd"/>
      <w:r>
        <w:rPr>
          <w:lang w:val="en-US"/>
        </w:rPr>
        <w:t xml:space="preserve"> </w:t>
      </w:r>
      <w:proofErr w:type="spellStart"/>
      <w:r>
        <w:rPr>
          <w:lang w:val="en-US"/>
        </w:rPr>
        <w:t>được</w:t>
      </w:r>
      <w:proofErr w:type="spellEnd"/>
      <w:r>
        <w:rPr>
          <w:lang w:val="en-US"/>
        </w:rPr>
        <w:t xml:space="preserve"> </w:t>
      </w:r>
      <w:proofErr w:type="spellStart"/>
      <w:r>
        <w:rPr>
          <w:lang w:val="en-US"/>
        </w:rPr>
        <w:t>gắn</w:t>
      </w:r>
      <w:proofErr w:type="spellEnd"/>
      <w:r>
        <w:rPr>
          <w:lang w:val="en-US"/>
        </w:rPr>
        <w:t xml:space="preserve"> </w:t>
      </w:r>
      <w:proofErr w:type="spellStart"/>
      <w:r>
        <w:rPr>
          <w:lang w:val="en-US"/>
        </w:rPr>
        <w:t>trên</w:t>
      </w:r>
      <w:proofErr w:type="spellEnd"/>
      <w:r>
        <w:rPr>
          <w:lang w:val="en-US"/>
        </w:rPr>
        <w:t xml:space="preserve"> </w:t>
      </w:r>
      <w:proofErr w:type="spellStart"/>
      <w:r>
        <w:rPr>
          <w:lang w:val="en-US"/>
        </w:rPr>
        <w:t>vật</w:t>
      </w:r>
      <w:proofErr w:type="spellEnd"/>
      <w:r>
        <w:rPr>
          <w:lang w:val="en-US"/>
        </w:rPr>
        <w:t xml:space="preserve"> </w:t>
      </w:r>
      <w:proofErr w:type="spellStart"/>
      <w:r>
        <w:rPr>
          <w:lang w:val="en-US"/>
        </w:rPr>
        <w:t>liệu</w:t>
      </w:r>
      <w:proofErr w:type="spellEnd"/>
      <w:r>
        <w:rPr>
          <w:lang w:val="en-US"/>
        </w:rPr>
        <w:t xml:space="preserve"> </w:t>
      </w:r>
      <w:proofErr w:type="spellStart"/>
      <w:r>
        <w:rPr>
          <w:lang w:val="en-US"/>
        </w:rPr>
        <w:t>mang</w:t>
      </w:r>
      <w:proofErr w:type="spellEnd"/>
      <w:r>
        <w:rPr>
          <w:lang w:val="en-US"/>
        </w:rPr>
        <w:t xml:space="preserve"> </w:t>
      </w:r>
      <w:proofErr w:type="spellStart"/>
      <w:r>
        <w:rPr>
          <w:lang w:val="en-US"/>
        </w:rPr>
        <w:t>xơ</w:t>
      </w:r>
      <w:proofErr w:type="spellEnd"/>
      <w:r>
        <w:rPr>
          <w:lang w:val="en-US"/>
        </w:rPr>
        <w:t xml:space="preserve"> </w:t>
      </w:r>
      <w:proofErr w:type="spellStart"/>
      <w:r>
        <w:rPr>
          <w:lang w:val="en-US"/>
        </w:rPr>
        <w:t>dừa</w:t>
      </w:r>
      <w:proofErr w:type="spellEnd"/>
      <w:r>
        <w:rPr>
          <w:lang w:val="en-US"/>
        </w:rPr>
        <w:t xml:space="preserve"> ở </w:t>
      </w:r>
      <w:proofErr w:type="spellStart"/>
      <w:r>
        <w:rPr>
          <w:lang w:val="en-US"/>
        </w:rPr>
        <w:t>các</w:t>
      </w:r>
      <w:proofErr w:type="spellEnd"/>
      <w:r>
        <w:rPr>
          <w:lang w:val="en-US"/>
        </w:rPr>
        <w:t xml:space="preserve"> </w:t>
      </w:r>
      <w:proofErr w:type="spellStart"/>
      <w:r>
        <w:rPr>
          <w:lang w:val="en-US"/>
        </w:rPr>
        <w:t>hê</w:t>
      </w:r>
      <w:proofErr w:type="spellEnd"/>
      <w:r>
        <w:rPr>
          <w:lang w:val="en-US"/>
        </w:rPr>
        <w:t xml:space="preserve">̣ </w:t>
      </w:r>
      <w:proofErr w:type="spellStart"/>
      <w:r>
        <w:rPr>
          <w:lang w:val="en-US"/>
        </w:rPr>
        <w:t>thư</w:t>
      </w:r>
      <w:proofErr w:type="spellEnd"/>
      <w:r>
        <w:rPr>
          <w:lang w:val="en-US"/>
        </w:rPr>
        <w:t xml:space="preserve">̉ </w:t>
      </w:r>
      <w:proofErr w:type="spellStart"/>
      <w:r>
        <w:rPr>
          <w:lang w:val="en-US"/>
        </w:rPr>
        <w:t>nghiệm</w:t>
      </w:r>
      <w:proofErr w:type="spellEnd"/>
      <w:r>
        <w:rPr>
          <w:lang w:val="en-US"/>
        </w:rPr>
        <w:t xml:space="preserve"> dung </w:t>
      </w:r>
      <w:proofErr w:type="spellStart"/>
      <w:r>
        <w:rPr>
          <w:lang w:val="en-US"/>
        </w:rPr>
        <w:t>tích</w:t>
      </w:r>
      <w:proofErr w:type="spellEnd"/>
      <w:r>
        <w:rPr>
          <w:lang w:val="en-US"/>
        </w:rPr>
        <w:t xml:space="preserve"> 300 </w:t>
      </w:r>
      <w:proofErr w:type="spellStart"/>
      <w:r>
        <w:rPr>
          <w:lang w:val="en-US"/>
        </w:rPr>
        <w:t>lít</w:t>
      </w:r>
      <w:proofErr w:type="spellEnd"/>
      <w:r>
        <w:rPr>
          <w:lang w:val="en-US"/>
        </w:rPr>
        <w:t>/</w:t>
      </w:r>
      <w:proofErr w:type="spellStart"/>
      <w:r>
        <w:rPr>
          <w:lang w:val="en-US"/>
        </w:rPr>
        <w:t>ngày</w:t>
      </w:r>
      <w:proofErr w:type="spellEnd"/>
      <w:r>
        <w:rPr>
          <w:lang w:val="en-US"/>
        </w:rPr>
        <w:t xml:space="preserve">. </w:t>
      </w:r>
      <w:proofErr w:type="spellStart"/>
      <w:r>
        <w:rPr>
          <w:i/>
          <w:lang w:val="en-US"/>
        </w:rPr>
        <w:t>Tạp</w:t>
      </w:r>
      <w:proofErr w:type="spellEnd"/>
      <w:r>
        <w:rPr>
          <w:i/>
          <w:lang w:val="en-US"/>
        </w:rPr>
        <w:t xml:space="preserve"> chí </w:t>
      </w:r>
      <w:proofErr w:type="spellStart"/>
      <w:r>
        <w:rPr>
          <w:i/>
          <w:lang w:val="en-US"/>
        </w:rPr>
        <w:t>Công</w:t>
      </w:r>
      <w:proofErr w:type="spellEnd"/>
      <w:r>
        <w:rPr>
          <w:i/>
          <w:lang w:val="en-US"/>
        </w:rPr>
        <w:t xml:space="preserve"> </w:t>
      </w:r>
      <w:proofErr w:type="spellStart"/>
      <w:r>
        <w:rPr>
          <w:i/>
          <w:lang w:val="en-US"/>
        </w:rPr>
        <w:t>nghê</w:t>
      </w:r>
      <w:proofErr w:type="spellEnd"/>
      <w:r>
        <w:rPr>
          <w:i/>
          <w:lang w:val="en-US"/>
        </w:rPr>
        <w:t xml:space="preserve">̣ </w:t>
      </w:r>
      <w:proofErr w:type="spellStart"/>
      <w:r>
        <w:rPr>
          <w:i/>
          <w:lang w:val="en-US"/>
        </w:rPr>
        <w:t>Sinh</w:t>
      </w:r>
      <w:proofErr w:type="spellEnd"/>
      <w:r>
        <w:rPr>
          <w:i/>
          <w:lang w:val="en-US"/>
        </w:rPr>
        <w:t xml:space="preserve"> </w:t>
      </w:r>
      <w:proofErr w:type="spellStart"/>
      <w:r>
        <w:rPr>
          <w:i/>
          <w:lang w:val="en-US"/>
        </w:rPr>
        <w:t>học</w:t>
      </w:r>
      <w:proofErr w:type="spellEnd"/>
      <w:r>
        <w:rPr>
          <w:lang w:val="en-US"/>
        </w:rPr>
        <w:t xml:space="preserve">, 14, 1A (2016), 587-593. </w:t>
      </w:r>
    </w:p>
    <w:p w:rsidR="00832BB5" w:rsidRPr="00A302B3" w:rsidRDefault="00E52245" w:rsidP="00A302B3">
      <w:pPr>
        <w:pStyle w:val="trinhbayTLTKctrl4"/>
      </w:pPr>
      <w:proofErr w:type="spellStart"/>
      <w:proofErr w:type="gramStart"/>
      <w:r>
        <w:rPr>
          <w:lang w:val="en-US"/>
        </w:rPr>
        <w:t>Nhi</w:t>
      </w:r>
      <w:proofErr w:type="spellEnd"/>
      <w:proofErr w:type="gramEnd"/>
      <w:r>
        <w:rPr>
          <w:lang w:val="en-US"/>
        </w:rPr>
        <w:t xml:space="preserve"> – Cong LT, </w:t>
      </w:r>
      <w:proofErr w:type="spellStart"/>
      <w:r>
        <w:rPr>
          <w:lang w:val="en-US"/>
        </w:rPr>
        <w:t>Cung</w:t>
      </w:r>
      <w:proofErr w:type="spellEnd"/>
      <w:r>
        <w:rPr>
          <w:lang w:val="en-US"/>
        </w:rPr>
        <w:t xml:space="preserve"> TNM, </w:t>
      </w:r>
      <w:proofErr w:type="spellStart"/>
      <w:r>
        <w:rPr>
          <w:lang w:val="en-US"/>
        </w:rPr>
        <w:t>Morikawa</w:t>
      </w:r>
      <w:proofErr w:type="spellEnd"/>
      <w:r>
        <w:rPr>
          <w:lang w:val="en-US"/>
        </w:rPr>
        <w:t xml:space="preserve"> M &amp;</w:t>
      </w:r>
      <w:proofErr w:type="spellStart"/>
      <w:r>
        <w:rPr>
          <w:lang w:val="en-US"/>
        </w:rPr>
        <w:t>Nghiem</w:t>
      </w:r>
      <w:proofErr w:type="spellEnd"/>
      <w:r>
        <w:rPr>
          <w:lang w:val="en-US"/>
        </w:rPr>
        <w:t xml:space="preserve"> NM. Transformation of </w:t>
      </w:r>
      <w:proofErr w:type="spellStart"/>
      <w:r w:rsidRPr="00A77B56">
        <w:rPr>
          <w:i/>
          <w:lang w:val="en-US"/>
        </w:rPr>
        <w:t>iso</w:t>
      </w:r>
      <w:proofErr w:type="spellEnd"/>
      <w:r>
        <w:rPr>
          <w:lang w:val="en-US"/>
        </w:rPr>
        <w:t xml:space="preserve"> – </w:t>
      </w:r>
      <w:proofErr w:type="spellStart"/>
      <w:r>
        <w:rPr>
          <w:lang w:val="en-US"/>
        </w:rPr>
        <w:t>pentylbanzene</w:t>
      </w:r>
      <w:proofErr w:type="spellEnd"/>
      <w:r>
        <w:rPr>
          <w:lang w:val="en-US"/>
        </w:rPr>
        <w:t xml:space="preserve"> by a biofilm – forming strain of </w:t>
      </w:r>
      <w:r>
        <w:rPr>
          <w:i/>
          <w:lang w:val="en-US"/>
        </w:rPr>
        <w:t xml:space="preserve">Candida </w:t>
      </w:r>
      <w:proofErr w:type="spellStart"/>
      <w:r>
        <w:rPr>
          <w:i/>
          <w:lang w:val="en-US"/>
        </w:rPr>
        <w:t>viswanathii</w:t>
      </w:r>
      <w:proofErr w:type="spellEnd"/>
      <w:r w:rsidR="00195320">
        <w:rPr>
          <w:i/>
          <w:lang w:val="en-US"/>
        </w:rPr>
        <w:t xml:space="preserve"> </w:t>
      </w:r>
      <w:r>
        <w:rPr>
          <w:lang w:val="en-US"/>
        </w:rPr>
        <w:t xml:space="preserve">TH1 isolated </w:t>
      </w:r>
      <w:r w:rsidR="00057B6D">
        <w:rPr>
          <w:lang w:val="en-US"/>
        </w:rPr>
        <w:t xml:space="preserve">from oil – polluted sediments collected in coastal zones in Vietnam. </w:t>
      </w:r>
      <w:r w:rsidR="00057B6D">
        <w:rPr>
          <w:i/>
          <w:lang w:val="en-US"/>
        </w:rPr>
        <w:t>J</w:t>
      </w:r>
      <w:r w:rsidR="00195320">
        <w:rPr>
          <w:i/>
          <w:lang w:val="en-US"/>
        </w:rPr>
        <w:t>ournal of</w:t>
      </w:r>
      <w:r w:rsidR="00057B6D">
        <w:rPr>
          <w:i/>
          <w:lang w:val="en-US"/>
        </w:rPr>
        <w:t xml:space="preserve"> Environ</w:t>
      </w:r>
      <w:r w:rsidR="00195320">
        <w:rPr>
          <w:i/>
          <w:lang w:val="en-US"/>
        </w:rPr>
        <w:t>mental</w:t>
      </w:r>
      <w:r w:rsidR="00057B6D">
        <w:rPr>
          <w:i/>
          <w:lang w:val="en-US"/>
        </w:rPr>
        <w:t xml:space="preserve"> Sci</w:t>
      </w:r>
      <w:r w:rsidR="00195320">
        <w:rPr>
          <w:i/>
          <w:lang w:val="en-US"/>
        </w:rPr>
        <w:t>ence and</w:t>
      </w:r>
      <w:r w:rsidR="00057B6D">
        <w:rPr>
          <w:i/>
          <w:lang w:val="en-US"/>
        </w:rPr>
        <w:t xml:space="preserve"> Health,</w:t>
      </w:r>
      <w:r w:rsidR="00195320">
        <w:rPr>
          <w:i/>
          <w:lang w:val="en-US"/>
        </w:rPr>
        <w:t xml:space="preserve"> Part A</w:t>
      </w:r>
      <w:r w:rsidR="00057B6D">
        <w:rPr>
          <w:i/>
          <w:lang w:val="en-US"/>
        </w:rPr>
        <w:t xml:space="preserve"> </w:t>
      </w:r>
      <w:r w:rsidR="00195320">
        <w:rPr>
          <w:lang w:val="en-US"/>
        </w:rPr>
        <w:t>49</w:t>
      </w:r>
      <w:r w:rsidR="00057B6D">
        <w:rPr>
          <w:lang w:val="en-US"/>
        </w:rPr>
        <w:t xml:space="preserve"> (2014), 777-786. </w:t>
      </w:r>
    </w:p>
    <w:p w:rsidR="00403A6D" w:rsidRPr="00403A6D" w:rsidRDefault="00A302B3" w:rsidP="00403A6D">
      <w:pPr>
        <w:pStyle w:val="trinhbayTLTKctrl4"/>
      </w:pPr>
      <w:proofErr w:type="spellStart"/>
      <w:r>
        <w:rPr>
          <w:lang w:val="en-US"/>
        </w:rPr>
        <w:t>Krystyna</w:t>
      </w:r>
      <w:proofErr w:type="spellEnd"/>
      <w:r>
        <w:rPr>
          <w:lang w:val="en-US"/>
        </w:rPr>
        <w:t xml:space="preserve"> P, </w:t>
      </w:r>
      <w:proofErr w:type="spellStart"/>
      <w:r>
        <w:rPr>
          <w:lang w:val="en-US"/>
        </w:rPr>
        <w:t>Andrzej</w:t>
      </w:r>
      <w:proofErr w:type="spellEnd"/>
      <w:r>
        <w:rPr>
          <w:lang w:val="en-US"/>
        </w:rPr>
        <w:t xml:space="preserve"> W &amp; Magdalena P. The isolation of microorganisms capable of phenol </w:t>
      </w:r>
      <w:r>
        <w:rPr>
          <w:lang w:val="en-US"/>
        </w:rPr>
        <w:lastRenderedPageBreak/>
        <w:t xml:space="preserve">degradation. </w:t>
      </w:r>
      <w:r>
        <w:rPr>
          <w:i/>
          <w:lang w:val="en-US"/>
        </w:rPr>
        <w:t>Polish Journal of Microbiology</w:t>
      </w:r>
      <w:r w:rsidR="00403A6D">
        <w:rPr>
          <w:lang w:val="en-US"/>
        </w:rPr>
        <w:t>, 55</w:t>
      </w:r>
      <w:proofErr w:type="gramStart"/>
      <w:r w:rsidR="00403A6D">
        <w:rPr>
          <w:lang w:val="en-US"/>
        </w:rPr>
        <w:t>,1</w:t>
      </w:r>
      <w:proofErr w:type="gramEnd"/>
      <w:r w:rsidR="00403A6D">
        <w:rPr>
          <w:lang w:val="en-US"/>
        </w:rPr>
        <w:t xml:space="preserve"> (2006), 63-67.</w:t>
      </w:r>
    </w:p>
    <w:p w:rsidR="00403A6D" w:rsidRPr="009B4BDA" w:rsidRDefault="00403A6D" w:rsidP="00403A6D">
      <w:pPr>
        <w:pStyle w:val="trinhbayTLTKctrl4"/>
      </w:pPr>
      <w:proofErr w:type="spellStart"/>
      <w:r>
        <w:rPr>
          <w:lang w:val="en-US"/>
        </w:rPr>
        <w:t>Rajeshwar</w:t>
      </w:r>
      <w:proofErr w:type="spellEnd"/>
      <w:r>
        <w:rPr>
          <w:lang w:val="en-US"/>
        </w:rPr>
        <w:t xml:space="preserve"> K, </w:t>
      </w:r>
      <w:proofErr w:type="spellStart"/>
      <w:r>
        <w:rPr>
          <w:lang w:val="en-US"/>
        </w:rPr>
        <w:t>Osugi</w:t>
      </w:r>
      <w:proofErr w:type="spellEnd"/>
      <w:r>
        <w:rPr>
          <w:lang w:val="en-US"/>
        </w:rPr>
        <w:t xml:space="preserve"> ME, </w:t>
      </w:r>
      <w:proofErr w:type="spellStart"/>
      <w:r>
        <w:rPr>
          <w:lang w:val="en-US"/>
        </w:rPr>
        <w:t>Chanmanee</w:t>
      </w:r>
      <w:proofErr w:type="spellEnd"/>
      <w:r>
        <w:rPr>
          <w:lang w:val="en-US"/>
        </w:rPr>
        <w:t xml:space="preserve"> W, </w:t>
      </w:r>
      <w:proofErr w:type="spellStart"/>
      <w:r>
        <w:rPr>
          <w:lang w:val="en-US"/>
        </w:rPr>
        <w:t>Chenthamarakshan</w:t>
      </w:r>
      <w:proofErr w:type="spellEnd"/>
      <w:r>
        <w:rPr>
          <w:lang w:val="en-US"/>
        </w:rPr>
        <w:t xml:space="preserve"> CR, </w:t>
      </w:r>
      <w:proofErr w:type="spellStart"/>
      <w:r>
        <w:rPr>
          <w:lang w:val="en-US"/>
        </w:rPr>
        <w:t>Zanomi</w:t>
      </w:r>
      <w:proofErr w:type="spellEnd"/>
      <w:r>
        <w:rPr>
          <w:lang w:val="en-US"/>
        </w:rPr>
        <w:t xml:space="preserve"> MVB. </w:t>
      </w:r>
      <w:proofErr w:type="spellStart"/>
      <w:r>
        <w:rPr>
          <w:lang w:val="en-US"/>
        </w:rPr>
        <w:t>Heretogeneous</w:t>
      </w:r>
      <w:proofErr w:type="spellEnd"/>
      <w:r>
        <w:rPr>
          <w:lang w:val="en-US"/>
        </w:rPr>
        <w:t xml:space="preserve"> </w:t>
      </w:r>
      <w:proofErr w:type="spellStart"/>
      <w:r>
        <w:rPr>
          <w:lang w:val="en-US"/>
        </w:rPr>
        <w:t>photocatalytic</w:t>
      </w:r>
      <w:proofErr w:type="spellEnd"/>
      <w:r>
        <w:rPr>
          <w:lang w:val="en-US"/>
        </w:rPr>
        <w:t xml:space="preserve"> treatment of organic dyes in air and aqueous media. </w:t>
      </w:r>
      <w:r w:rsidRPr="009B4BDA">
        <w:rPr>
          <w:i/>
          <w:lang w:val="en-US"/>
        </w:rPr>
        <w:t>Journal of photochemistry &amp; photobiology</w:t>
      </w:r>
      <w:r>
        <w:rPr>
          <w:lang w:val="en-US"/>
        </w:rPr>
        <w:t>, 9</w:t>
      </w:r>
      <w:r w:rsidR="009B4BDA">
        <w:rPr>
          <w:lang w:val="en-US"/>
        </w:rPr>
        <w:t xml:space="preserve"> </w:t>
      </w:r>
      <w:r>
        <w:rPr>
          <w:lang w:val="en-US"/>
        </w:rPr>
        <w:t>(2008), 171-192.</w:t>
      </w:r>
    </w:p>
    <w:p w:rsidR="009B4BDA" w:rsidRPr="003433C4" w:rsidRDefault="009B4BDA" w:rsidP="00403A6D">
      <w:pPr>
        <w:pStyle w:val="trinhbayTLTKctrl4"/>
      </w:pPr>
      <w:proofErr w:type="spellStart"/>
      <w:r>
        <w:rPr>
          <w:lang w:val="en-US"/>
        </w:rPr>
        <w:t>Akpan</w:t>
      </w:r>
      <w:proofErr w:type="spellEnd"/>
      <w:r>
        <w:rPr>
          <w:lang w:val="en-US"/>
        </w:rPr>
        <w:t xml:space="preserve"> UG and </w:t>
      </w:r>
      <w:proofErr w:type="spellStart"/>
      <w:r>
        <w:rPr>
          <w:lang w:val="en-US"/>
        </w:rPr>
        <w:t>Hameed</w:t>
      </w:r>
      <w:proofErr w:type="spellEnd"/>
      <w:r>
        <w:rPr>
          <w:lang w:val="en-US"/>
        </w:rPr>
        <w:t xml:space="preserve"> BH. </w:t>
      </w:r>
      <w:r w:rsidR="003433C4">
        <w:rPr>
          <w:lang w:val="en-US"/>
        </w:rPr>
        <w:t xml:space="preserve">Parameters affecting the </w:t>
      </w:r>
      <w:proofErr w:type="spellStart"/>
      <w:r w:rsidR="003433C4">
        <w:rPr>
          <w:lang w:val="en-US"/>
        </w:rPr>
        <w:t>photocatalytic</w:t>
      </w:r>
      <w:proofErr w:type="spellEnd"/>
      <w:r w:rsidR="003433C4">
        <w:rPr>
          <w:lang w:val="en-US"/>
        </w:rPr>
        <w:t xml:space="preserve"> degradation of dyes using TiO</w:t>
      </w:r>
      <w:r w:rsidR="003433C4">
        <w:rPr>
          <w:vertAlign w:val="subscript"/>
          <w:lang w:val="en-US"/>
        </w:rPr>
        <w:t>2</w:t>
      </w:r>
      <w:r w:rsidR="003433C4">
        <w:rPr>
          <w:lang w:val="en-US"/>
        </w:rPr>
        <w:t xml:space="preserve">- based </w:t>
      </w:r>
      <w:proofErr w:type="spellStart"/>
      <w:r w:rsidR="003433C4">
        <w:rPr>
          <w:lang w:val="en-US"/>
        </w:rPr>
        <w:t>photocatalysts</w:t>
      </w:r>
      <w:proofErr w:type="spellEnd"/>
      <w:r w:rsidR="003433C4">
        <w:rPr>
          <w:lang w:val="en-US"/>
        </w:rPr>
        <w:t xml:space="preserve">: a review. </w:t>
      </w:r>
      <w:r w:rsidR="003433C4">
        <w:rPr>
          <w:i/>
          <w:lang w:val="en-US"/>
        </w:rPr>
        <w:t>Journal of Hazardous materials</w:t>
      </w:r>
      <w:r w:rsidR="003433C4">
        <w:rPr>
          <w:lang w:val="en-US"/>
        </w:rPr>
        <w:t>, 170(2009), 520-529.</w:t>
      </w:r>
    </w:p>
    <w:p w:rsidR="00403A6D" w:rsidRPr="00745316" w:rsidRDefault="00745316" w:rsidP="00745316">
      <w:pPr>
        <w:pStyle w:val="trinhbayTLTKctrl4"/>
        <w:sectPr w:rsidR="00403A6D" w:rsidRPr="00745316" w:rsidSect="006344AA">
          <w:type w:val="continuous"/>
          <w:pgSz w:w="11907" w:h="16840" w:code="9"/>
          <w:pgMar w:top="2041" w:right="1418" w:bottom="2438" w:left="1418" w:header="1531" w:footer="2098" w:gutter="0"/>
          <w:cols w:num="2" w:space="567"/>
          <w:titlePg/>
          <w:docGrid w:linePitch="360"/>
        </w:sectPr>
      </w:pPr>
      <w:proofErr w:type="spellStart"/>
      <w:r>
        <w:rPr>
          <w:lang w:val="en-US"/>
        </w:rPr>
        <w:t>Basheer</w:t>
      </w:r>
      <w:proofErr w:type="spellEnd"/>
      <w:r>
        <w:rPr>
          <w:lang w:val="en-US"/>
        </w:rPr>
        <w:t xml:space="preserve"> HD, Wan MAW &amp; Abdul Aziz AR. Treatment technologies for petroleum r</w:t>
      </w:r>
      <w:r w:rsidRPr="00745316">
        <w:rPr>
          <w:lang w:val="en-US"/>
        </w:rPr>
        <w:t>efinery</w:t>
      </w:r>
      <w:r>
        <w:rPr>
          <w:lang w:val="en-US"/>
        </w:rPr>
        <w:t xml:space="preserve"> effluents: A review. </w:t>
      </w:r>
      <w:r>
        <w:rPr>
          <w:i/>
          <w:lang w:val="en-US"/>
        </w:rPr>
        <w:t>Process safety and environmental protection,</w:t>
      </w:r>
      <w:r w:rsidR="00C3071C">
        <w:rPr>
          <w:lang w:val="en-US"/>
        </w:rPr>
        <w:t xml:space="preserve"> 89(2011), 95-105.</w:t>
      </w:r>
      <w:r>
        <w:rPr>
          <w:i/>
          <w:lang w:val="en-US"/>
        </w:rPr>
        <w:t xml:space="preserve"> </w:t>
      </w:r>
      <w:r w:rsidRPr="00745316">
        <w:rPr>
          <w:lang w:val="en-US"/>
        </w:rPr>
        <w:t xml:space="preserve"> </w:t>
      </w:r>
    </w:p>
    <w:p w:rsidR="00B64908" w:rsidRDefault="00B10B6C" w:rsidP="00B64908">
      <w:pPr>
        <w:pStyle w:val="tenbai"/>
      </w:pPr>
      <w:r>
        <w:rPr>
          <w:lang w:val="en-GB"/>
        </w:rPr>
        <w:lastRenderedPageBreak/>
        <w:t>Degradation of h</w:t>
      </w:r>
      <w:r w:rsidR="002C3806">
        <w:rPr>
          <w:lang w:val="en-GB"/>
        </w:rPr>
        <w:t xml:space="preserve">ydrocarbon </w:t>
      </w:r>
      <w:r>
        <w:rPr>
          <w:lang w:val="en-GB"/>
        </w:rPr>
        <w:t xml:space="preserve">components contaminated in oily waste-water collected in </w:t>
      </w:r>
      <w:proofErr w:type="spellStart"/>
      <w:r>
        <w:rPr>
          <w:lang w:val="en-GB"/>
        </w:rPr>
        <w:t>Doxa</w:t>
      </w:r>
      <w:proofErr w:type="spellEnd"/>
      <w:r>
        <w:rPr>
          <w:lang w:val="en-GB"/>
        </w:rPr>
        <w:t xml:space="preserve"> petroleum storage, Hanoi </w:t>
      </w:r>
      <w:r w:rsidR="0025693D">
        <w:rPr>
          <w:lang w:val="en-GB"/>
        </w:rPr>
        <w:t>by</w:t>
      </w:r>
      <w:r w:rsidR="002C3806">
        <w:rPr>
          <w:lang w:val="en-GB"/>
        </w:rPr>
        <w:t xml:space="preserve"> microbial biofilm attached on </w:t>
      </w:r>
      <w:r>
        <w:rPr>
          <w:lang w:val="en-GB"/>
        </w:rPr>
        <w:t xml:space="preserve">coconut </w:t>
      </w:r>
      <w:proofErr w:type="spellStart"/>
      <w:r>
        <w:rPr>
          <w:lang w:val="en-GB"/>
        </w:rPr>
        <w:t>fiber</w:t>
      </w:r>
      <w:proofErr w:type="spellEnd"/>
    </w:p>
    <w:p w:rsidR="002C3806" w:rsidRPr="00BC06EA" w:rsidRDefault="00C73660" w:rsidP="002C3806">
      <w:pPr>
        <w:pStyle w:val="tentacgia"/>
        <w:rPr>
          <w:vertAlign w:val="superscript"/>
          <w:lang w:val="de-DE"/>
        </w:rPr>
      </w:pPr>
      <w:r>
        <w:rPr>
          <w:lang w:val="de-DE"/>
        </w:rPr>
        <w:t>Đỗ Văn Tuân</w:t>
      </w:r>
      <w:r>
        <w:rPr>
          <w:vertAlign w:val="superscript"/>
        </w:rPr>
        <w:t>1,2</w:t>
      </w:r>
      <w:r>
        <w:rPr>
          <w:lang w:val="de-DE"/>
        </w:rPr>
        <w:t>, Lê Thị Nhi Công</w:t>
      </w:r>
      <w:r w:rsidRPr="00795FC8">
        <w:rPr>
          <w:vertAlign w:val="superscript"/>
          <w:lang w:val="de-DE"/>
        </w:rPr>
        <w:t>1,</w:t>
      </w:r>
      <w:r>
        <w:rPr>
          <w:vertAlign w:val="superscript"/>
          <w:lang w:val="de-DE"/>
        </w:rPr>
        <w:t>3</w:t>
      </w:r>
      <w:r w:rsidRPr="00A426EA">
        <w:rPr>
          <w:lang w:val="de-DE"/>
        </w:rPr>
        <w:t>,</w:t>
      </w:r>
      <w:r>
        <w:rPr>
          <w:lang w:val="de-DE"/>
        </w:rPr>
        <w:t xml:space="preserve"> Đỗ Thị Liên</w:t>
      </w:r>
      <w:r w:rsidRPr="00195320">
        <w:rPr>
          <w:vertAlign w:val="superscript"/>
          <w:lang w:val="de-DE"/>
        </w:rPr>
        <w:t>3</w:t>
      </w:r>
      <w:r>
        <w:rPr>
          <w:lang w:val="de-DE"/>
        </w:rPr>
        <w:t>, Đồng Văn Quyền</w:t>
      </w:r>
      <w:r w:rsidRPr="00795FC8">
        <w:rPr>
          <w:vertAlign w:val="superscript"/>
          <w:lang w:val="de-DE"/>
        </w:rPr>
        <w:t>1,</w:t>
      </w:r>
      <w:r>
        <w:rPr>
          <w:vertAlign w:val="superscript"/>
          <w:lang w:val="de-DE"/>
        </w:rPr>
        <w:t>3</w:t>
      </w:r>
    </w:p>
    <w:p w:rsidR="002C3806" w:rsidRDefault="002C3806" w:rsidP="003B07D7">
      <w:pPr>
        <w:pStyle w:val="diachitg"/>
        <w:rPr>
          <w:lang w:val="de-DE"/>
        </w:rPr>
      </w:pPr>
      <w:r>
        <w:rPr>
          <w:vertAlign w:val="superscript"/>
          <w:lang w:val="de-DE"/>
        </w:rPr>
        <w:t>1</w:t>
      </w:r>
      <w:r w:rsidR="00A8016D">
        <w:rPr>
          <w:lang w:val="de-DE"/>
        </w:rPr>
        <w:t>Graduate</w:t>
      </w:r>
      <w:r>
        <w:rPr>
          <w:lang w:val="de-DE"/>
        </w:rPr>
        <w:t xml:space="preserve"> of Science &amp; Technology, Vietnam Academy of Science &amp; Technology</w:t>
      </w:r>
    </w:p>
    <w:p w:rsidR="00195320" w:rsidRDefault="00195320" w:rsidP="003B07D7">
      <w:pPr>
        <w:pStyle w:val="diachitg"/>
        <w:rPr>
          <w:lang w:val="de-DE"/>
        </w:rPr>
      </w:pPr>
      <w:r>
        <w:rPr>
          <w:vertAlign w:val="superscript"/>
          <w:lang w:val="de-DE"/>
        </w:rPr>
        <w:t>2</w:t>
      </w:r>
      <w:r>
        <w:rPr>
          <w:lang w:val="de-DE"/>
        </w:rPr>
        <w:t>Sonla college</w:t>
      </w:r>
    </w:p>
    <w:p w:rsidR="002C3806" w:rsidRDefault="00195320" w:rsidP="003B07D7">
      <w:pPr>
        <w:pStyle w:val="diachitg"/>
        <w:rPr>
          <w:lang w:val="de-DE"/>
        </w:rPr>
      </w:pPr>
      <w:r w:rsidRPr="00195320">
        <w:rPr>
          <w:vertAlign w:val="superscript"/>
          <w:lang w:val="de-DE"/>
        </w:rPr>
        <w:t>3</w:t>
      </w:r>
      <w:r w:rsidR="002C3806">
        <w:rPr>
          <w:lang w:val="de-DE"/>
        </w:rPr>
        <w:t>Institue of Biotechnology, Vietnam Academy of Science &amp; Technology</w:t>
      </w:r>
    </w:p>
    <w:p w:rsidR="00AF5C78" w:rsidRPr="00EC1E99" w:rsidRDefault="00B10B6C" w:rsidP="00807F37">
      <w:pPr>
        <w:spacing w:before="60" w:after="60" w:line="290" w:lineRule="atLeast"/>
        <w:jc w:val="both"/>
        <w:rPr>
          <w:sz w:val="20"/>
          <w:szCs w:val="20"/>
        </w:rPr>
      </w:pPr>
      <w:r>
        <w:rPr>
          <w:sz w:val="20"/>
          <w:szCs w:val="20"/>
          <w:lang w:val="en-GB" w:eastAsia="en-GB"/>
        </w:rPr>
        <w:t>Oily</w:t>
      </w:r>
      <w:r w:rsidR="00620522" w:rsidRPr="00620522">
        <w:rPr>
          <w:sz w:val="20"/>
          <w:szCs w:val="20"/>
          <w:lang w:val="en-GB" w:eastAsia="en-GB"/>
        </w:rPr>
        <w:t xml:space="preserve"> waste</w:t>
      </w:r>
      <w:r>
        <w:rPr>
          <w:sz w:val="20"/>
          <w:szCs w:val="20"/>
          <w:lang w:val="en-GB" w:eastAsia="en-GB"/>
        </w:rPr>
        <w:t>-</w:t>
      </w:r>
      <w:r w:rsidR="00620522" w:rsidRPr="00620522">
        <w:rPr>
          <w:sz w:val="20"/>
          <w:szCs w:val="20"/>
          <w:lang w:val="en-GB" w:eastAsia="en-GB"/>
        </w:rPr>
        <w:t>water is gen</w:t>
      </w:r>
      <w:r w:rsidR="009D234D">
        <w:rPr>
          <w:sz w:val="20"/>
          <w:szCs w:val="20"/>
          <w:lang w:val="en-GB" w:eastAsia="en-GB"/>
        </w:rPr>
        <w:t>e</w:t>
      </w:r>
      <w:r w:rsidR="00620522" w:rsidRPr="00620522">
        <w:rPr>
          <w:sz w:val="20"/>
          <w:szCs w:val="20"/>
          <w:lang w:val="en-GB" w:eastAsia="en-GB"/>
        </w:rPr>
        <w:t xml:space="preserve">rated in many industrial processes, such as oil refining, oil storage, exploration, </w:t>
      </w:r>
      <w:proofErr w:type="gramStart"/>
      <w:r w:rsidR="00620522" w:rsidRPr="00620522">
        <w:rPr>
          <w:sz w:val="20"/>
          <w:szCs w:val="20"/>
          <w:lang w:val="en-GB" w:eastAsia="en-GB"/>
        </w:rPr>
        <w:t>tra</w:t>
      </w:r>
      <w:r w:rsidR="009D234D">
        <w:rPr>
          <w:sz w:val="20"/>
          <w:szCs w:val="20"/>
          <w:lang w:val="en-GB" w:eastAsia="en-GB"/>
        </w:rPr>
        <w:t>n</w:t>
      </w:r>
      <w:r>
        <w:rPr>
          <w:sz w:val="20"/>
          <w:szCs w:val="20"/>
          <w:lang w:val="en-GB" w:eastAsia="en-GB"/>
        </w:rPr>
        <w:t>sportation,</w:t>
      </w:r>
      <w:proofErr w:type="gramEnd"/>
      <w:r>
        <w:rPr>
          <w:sz w:val="20"/>
          <w:szCs w:val="20"/>
          <w:lang w:val="en-GB" w:eastAsia="en-GB"/>
        </w:rPr>
        <w:t xml:space="preserve"> washing ... Oily</w:t>
      </w:r>
      <w:r w:rsidR="00620522" w:rsidRPr="00620522">
        <w:rPr>
          <w:sz w:val="20"/>
          <w:szCs w:val="20"/>
          <w:lang w:val="en-GB" w:eastAsia="en-GB"/>
        </w:rPr>
        <w:t xml:space="preserve"> waste water poses a great problem with water environment, ecosystem and human health. Nowadays, </w:t>
      </w:r>
      <w:r w:rsidR="00620522" w:rsidRPr="00620522">
        <w:rPr>
          <w:bCs/>
          <w:sz w:val="20"/>
          <w:szCs w:val="20"/>
        </w:rPr>
        <w:t>application of microbial biofilm for the removal of oil and derivatives from contaminated environments has received much attention. Microbial biofilms are defined as complex coherent structure of cells and cellular products, which are attached on solid surface. In biofilm structure, microorganisms increase their ability to grow and survive in changing environmental conditions and</w:t>
      </w:r>
      <w:r>
        <w:rPr>
          <w:bCs/>
          <w:sz w:val="20"/>
          <w:szCs w:val="20"/>
        </w:rPr>
        <w:t xml:space="preserve"> increase their access to absorb</w:t>
      </w:r>
      <w:r w:rsidR="00620522" w:rsidRPr="00620522">
        <w:rPr>
          <w:bCs/>
          <w:sz w:val="20"/>
          <w:szCs w:val="20"/>
        </w:rPr>
        <w:t xml:space="preserve"> substrates or nutrients. This study focused on the </w:t>
      </w:r>
      <w:r w:rsidRPr="00620522">
        <w:rPr>
          <w:bCs/>
          <w:sz w:val="20"/>
          <w:szCs w:val="20"/>
        </w:rPr>
        <w:t xml:space="preserve">degradation </w:t>
      </w:r>
      <w:r>
        <w:rPr>
          <w:bCs/>
          <w:sz w:val="20"/>
          <w:szCs w:val="20"/>
        </w:rPr>
        <w:t xml:space="preserve">of </w:t>
      </w:r>
      <w:r w:rsidR="00620522" w:rsidRPr="00620522">
        <w:rPr>
          <w:bCs/>
          <w:sz w:val="20"/>
          <w:szCs w:val="20"/>
        </w:rPr>
        <w:t xml:space="preserve">hydrocarbon </w:t>
      </w:r>
      <w:r>
        <w:rPr>
          <w:bCs/>
          <w:sz w:val="20"/>
          <w:szCs w:val="20"/>
        </w:rPr>
        <w:t xml:space="preserve">components contaminated </w:t>
      </w:r>
      <w:r w:rsidR="00620522" w:rsidRPr="00620522">
        <w:rPr>
          <w:bCs/>
          <w:sz w:val="20"/>
          <w:szCs w:val="20"/>
        </w:rPr>
        <w:t xml:space="preserve">in oil polluted waste water by biofilm formed by a mixture of bacterial and yeast strains isolated from oil contaminated water in Viet </w:t>
      </w:r>
      <w:r w:rsidR="004949F9">
        <w:rPr>
          <w:bCs/>
          <w:sz w:val="20"/>
          <w:szCs w:val="20"/>
        </w:rPr>
        <w:t xml:space="preserve">Nam attached on </w:t>
      </w:r>
      <w:r>
        <w:rPr>
          <w:bCs/>
          <w:sz w:val="20"/>
          <w:szCs w:val="20"/>
        </w:rPr>
        <w:t>coconut fiber</w:t>
      </w:r>
      <w:r w:rsidR="004949F9">
        <w:rPr>
          <w:bCs/>
          <w:sz w:val="20"/>
          <w:szCs w:val="20"/>
        </w:rPr>
        <w:t xml:space="preserve"> carriers in 20</w:t>
      </w:r>
      <w:r w:rsidR="00E20FF5">
        <w:rPr>
          <w:bCs/>
          <w:sz w:val="20"/>
          <w:szCs w:val="20"/>
        </w:rPr>
        <w:t>.0</w:t>
      </w:r>
      <w:r w:rsidR="004949F9">
        <w:rPr>
          <w:bCs/>
          <w:sz w:val="20"/>
          <w:szCs w:val="20"/>
        </w:rPr>
        <w:t xml:space="preserve">00 </w:t>
      </w:r>
      <w:r>
        <w:rPr>
          <w:bCs/>
          <w:sz w:val="20"/>
          <w:szCs w:val="20"/>
        </w:rPr>
        <w:t>liter</w:t>
      </w:r>
      <w:r w:rsidR="004949F9">
        <w:rPr>
          <w:bCs/>
          <w:sz w:val="20"/>
          <w:szCs w:val="20"/>
        </w:rPr>
        <w:t xml:space="preserve"> system</w:t>
      </w:r>
      <w:r w:rsidR="00620522" w:rsidRPr="00620522">
        <w:rPr>
          <w:bCs/>
          <w:sz w:val="20"/>
          <w:szCs w:val="20"/>
        </w:rPr>
        <w:t>. As the res</w:t>
      </w:r>
      <w:r w:rsidR="00EC1E99">
        <w:rPr>
          <w:bCs/>
          <w:sz w:val="20"/>
          <w:szCs w:val="20"/>
        </w:rPr>
        <w:t>ult</w:t>
      </w:r>
      <w:r>
        <w:rPr>
          <w:bCs/>
          <w:sz w:val="20"/>
          <w:szCs w:val="20"/>
        </w:rPr>
        <w:t>s</w:t>
      </w:r>
      <w:r w:rsidR="00EC1E99">
        <w:rPr>
          <w:bCs/>
          <w:sz w:val="20"/>
          <w:szCs w:val="20"/>
        </w:rPr>
        <w:t xml:space="preserve">, biofilm attached on coir carrier could </w:t>
      </w:r>
      <w:r w:rsidR="00EC1E99" w:rsidRPr="00EC1E99">
        <w:rPr>
          <w:bCs/>
          <w:sz w:val="20"/>
          <w:szCs w:val="20"/>
        </w:rPr>
        <w:t>degrade 62%</w:t>
      </w:r>
      <w:r w:rsidR="00EC1E99">
        <w:rPr>
          <w:bCs/>
          <w:sz w:val="20"/>
          <w:szCs w:val="20"/>
        </w:rPr>
        <w:t xml:space="preserve"> after 5 days and 99,9</w:t>
      </w:r>
      <w:r w:rsidR="00620522" w:rsidRPr="00620522">
        <w:rPr>
          <w:bCs/>
          <w:sz w:val="20"/>
          <w:szCs w:val="20"/>
        </w:rPr>
        <w:t xml:space="preserve">% after </w:t>
      </w:r>
      <w:r w:rsidR="00EC1E99">
        <w:rPr>
          <w:bCs/>
          <w:sz w:val="20"/>
          <w:szCs w:val="20"/>
        </w:rPr>
        <w:t>7 days of the total amount of</w:t>
      </w:r>
      <w:r w:rsidR="00620522" w:rsidRPr="00620522">
        <w:rPr>
          <w:bCs/>
          <w:sz w:val="20"/>
          <w:szCs w:val="20"/>
        </w:rPr>
        <w:t xml:space="preserve"> oil with the initial concentration of </w:t>
      </w:r>
      <w:r w:rsidR="00EC1E99">
        <w:rPr>
          <w:sz w:val="20"/>
          <w:szCs w:val="20"/>
        </w:rPr>
        <w:t>31</w:t>
      </w:r>
      <w:r w:rsidR="0024599A">
        <w:rPr>
          <w:sz w:val="20"/>
          <w:szCs w:val="20"/>
        </w:rPr>
        <w:t>.</w:t>
      </w:r>
      <w:r w:rsidR="00EC1E99">
        <w:rPr>
          <w:sz w:val="20"/>
          <w:szCs w:val="20"/>
        </w:rPr>
        <w:t>950 mg/l</w:t>
      </w:r>
      <w:r w:rsidR="00620522" w:rsidRPr="00620522">
        <w:rPr>
          <w:sz w:val="20"/>
          <w:szCs w:val="20"/>
        </w:rPr>
        <w:t xml:space="preserve">. Phenol and </w:t>
      </w:r>
      <w:r w:rsidR="0024599A">
        <w:rPr>
          <w:sz w:val="20"/>
          <w:szCs w:val="20"/>
        </w:rPr>
        <w:t>polycyclic aromatic hydrocarbons (</w:t>
      </w:r>
      <w:r w:rsidR="00EC1E99">
        <w:rPr>
          <w:sz w:val="20"/>
          <w:szCs w:val="20"/>
        </w:rPr>
        <w:t>PAHs</w:t>
      </w:r>
      <w:r w:rsidR="0024599A">
        <w:rPr>
          <w:sz w:val="20"/>
          <w:szCs w:val="20"/>
        </w:rPr>
        <w:t>)</w:t>
      </w:r>
      <w:r w:rsidR="00EC1E99">
        <w:rPr>
          <w:sz w:val="20"/>
          <w:szCs w:val="20"/>
        </w:rPr>
        <w:t xml:space="preserve"> also were degraded up to 99.9% phenol and more than 94,8%PAHs in oily wastewater</w:t>
      </w:r>
      <w:r w:rsidR="00620522" w:rsidRPr="00620522">
        <w:rPr>
          <w:sz w:val="20"/>
          <w:szCs w:val="20"/>
        </w:rPr>
        <w:t xml:space="preserve">. This result </w:t>
      </w:r>
      <w:r w:rsidR="00620522" w:rsidRPr="00620522">
        <w:rPr>
          <w:bCs/>
          <w:sz w:val="20"/>
          <w:szCs w:val="20"/>
        </w:rPr>
        <w:t>gave hint to develop new method to treat petroleum oil contaminated water in Vietnam.</w:t>
      </w:r>
    </w:p>
    <w:p w:rsidR="00671D8C" w:rsidRPr="00F12A86" w:rsidRDefault="00097516" w:rsidP="00F12A86">
      <w:pPr>
        <w:pStyle w:val="noidung0"/>
        <w:rPr>
          <w:sz w:val="21"/>
          <w:szCs w:val="21"/>
        </w:rPr>
      </w:pPr>
      <w:r w:rsidRPr="004735D0">
        <w:rPr>
          <w:i/>
          <w:sz w:val="21"/>
          <w:szCs w:val="21"/>
        </w:rPr>
        <w:t>Keywords</w:t>
      </w:r>
      <w:r w:rsidRPr="004735D0">
        <w:rPr>
          <w:sz w:val="21"/>
          <w:szCs w:val="21"/>
        </w:rPr>
        <w:t xml:space="preserve">: </w:t>
      </w:r>
      <w:r w:rsidR="0022461C">
        <w:rPr>
          <w:sz w:val="21"/>
          <w:szCs w:val="21"/>
        </w:rPr>
        <w:t xml:space="preserve">Biofilm, biodegradation, coir, microorganisms, oily wastewater </w:t>
      </w:r>
    </w:p>
    <w:sectPr w:rsidR="00671D8C" w:rsidRPr="00F12A86" w:rsidSect="003810C5">
      <w:type w:val="continuous"/>
      <w:pgSz w:w="11907" w:h="16840" w:code="9"/>
      <w:pgMar w:top="2041" w:right="1418" w:bottom="2438" w:left="1418" w:header="1531"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45" w:rsidRDefault="00FC2A45">
      <w:r>
        <w:separator/>
      </w:r>
    </w:p>
  </w:endnote>
  <w:endnote w:type="continuationSeparator" w:id="0">
    <w:p w:rsidR="00FC2A45" w:rsidRDefault="00FC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HelvetIns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30" w:rsidRDefault="00661F30" w:rsidP="007139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30" w:rsidRPr="00BB05C9" w:rsidRDefault="00661F30" w:rsidP="00BB05C9">
    <w:pPr>
      <w:spacing w:after="28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45" w:rsidRDefault="00FC2A45">
      <w:r>
        <w:t>_______</w:t>
      </w:r>
    </w:p>
  </w:footnote>
  <w:footnote w:type="continuationSeparator" w:id="0">
    <w:p w:rsidR="00FC2A45" w:rsidRDefault="00FC2A45">
      <w:r>
        <w:continuationSeparator/>
      </w:r>
    </w:p>
  </w:footnote>
  <w:footnote w:id="1">
    <w:p w:rsidR="00661F30" w:rsidRPr="002D71F7" w:rsidRDefault="00661F30">
      <w:pPr>
        <w:pStyle w:val="HTMLPreformatted"/>
        <w:shd w:val="clear" w:color="auto" w:fill="FFFFFF"/>
        <w:rPr>
          <w:rFonts w:ascii="Times New Roman" w:hAnsi="Times New Roman"/>
          <w:color w:val="000000"/>
          <w:sz w:val="18"/>
          <w:szCs w:val="18"/>
        </w:rPr>
      </w:pPr>
      <w:r w:rsidRPr="002D71F7">
        <w:rPr>
          <w:rStyle w:val="FootnoteReference"/>
          <w:rFonts w:ascii="Times New Roman" w:hAnsi="Times New Roman"/>
          <w:sz w:val="18"/>
          <w:szCs w:val="18"/>
        </w:rPr>
        <w:t>*</w:t>
      </w:r>
      <w:r w:rsidRPr="002D71F7">
        <w:rPr>
          <w:rFonts w:ascii="Times New Roman" w:hAnsi="Times New Roman"/>
          <w:color w:val="000000"/>
          <w:sz w:val="18"/>
          <w:szCs w:val="18"/>
        </w:rPr>
        <w:t>Corresponding author. Tel.: 84-</w:t>
      </w:r>
      <w:r w:rsidR="00CA37B2">
        <w:rPr>
          <w:rFonts w:ascii="Times New Roman" w:hAnsi="Times New Roman"/>
          <w:sz w:val="18"/>
          <w:szCs w:val="18"/>
        </w:rPr>
        <w:t>961443266</w:t>
      </w:r>
    </w:p>
    <w:p w:rsidR="00661F30" w:rsidRPr="002D71F7" w:rsidRDefault="00661F30" w:rsidP="002D71F7">
      <w:pPr>
        <w:rPr>
          <w:sz w:val="18"/>
          <w:szCs w:val="18"/>
          <w:vertAlign w:val="superscript"/>
        </w:rPr>
      </w:pPr>
      <w:r w:rsidRPr="002D71F7">
        <w:rPr>
          <w:sz w:val="18"/>
          <w:szCs w:val="18"/>
        </w:rPr>
        <w:t xml:space="preserve">   Email: </w:t>
      </w:r>
      <w:r w:rsidR="00CA37B2">
        <w:rPr>
          <w:sz w:val="18"/>
          <w:szCs w:val="18"/>
        </w:rPr>
        <w:t>dotuan.cnsh@gmail.com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30" w:rsidRPr="002D6703" w:rsidRDefault="00661F30" w:rsidP="00F20B00">
    <w:pPr>
      <w:pStyle w:val="titletren"/>
      <w:pBdr>
        <w:bottom w:val="none" w:sz="0" w:space="0" w:color="auto"/>
      </w:pBdr>
      <w:spacing w:after="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30" w:rsidRPr="002D6703" w:rsidRDefault="00661F30" w:rsidP="00F20B00">
    <w:pPr>
      <w:pStyle w:val="titletren"/>
      <w:pBdr>
        <w:bottom w:val="none" w:sz="0" w:space="0" w:color="auto"/>
      </w:pBdr>
      <w:spacing w:after="56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30" w:rsidRPr="0001634C" w:rsidRDefault="00661F30">
    <w:pPr>
      <w:pStyle w:val="Header"/>
      <w:spacing w:after="113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EC1C4"/>
    <w:lvl w:ilvl="0">
      <w:start w:val="1"/>
      <w:numFmt w:val="decimal"/>
      <w:lvlText w:val="%1."/>
      <w:lvlJc w:val="left"/>
      <w:pPr>
        <w:tabs>
          <w:tab w:val="num" w:pos="1800"/>
        </w:tabs>
        <w:ind w:left="1800" w:hanging="360"/>
      </w:pPr>
    </w:lvl>
  </w:abstractNum>
  <w:abstractNum w:abstractNumId="1">
    <w:nsid w:val="FFFFFF7D"/>
    <w:multiLevelType w:val="singleLevel"/>
    <w:tmpl w:val="E80CC504"/>
    <w:lvl w:ilvl="0">
      <w:start w:val="1"/>
      <w:numFmt w:val="decimal"/>
      <w:lvlText w:val="%1."/>
      <w:lvlJc w:val="left"/>
      <w:pPr>
        <w:tabs>
          <w:tab w:val="num" w:pos="1440"/>
        </w:tabs>
        <w:ind w:left="1440" w:hanging="360"/>
      </w:pPr>
    </w:lvl>
  </w:abstractNum>
  <w:abstractNum w:abstractNumId="2">
    <w:nsid w:val="FFFFFF7E"/>
    <w:multiLevelType w:val="singleLevel"/>
    <w:tmpl w:val="D29E8766"/>
    <w:lvl w:ilvl="0">
      <w:start w:val="1"/>
      <w:numFmt w:val="decimal"/>
      <w:lvlText w:val="%1."/>
      <w:lvlJc w:val="left"/>
      <w:pPr>
        <w:tabs>
          <w:tab w:val="num" w:pos="1080"/>
        </w:tabs>
        <w:ind w:left="1080" w:hanging="360"/>
      </w:pPr>
    </w:lvl>
  </w:abstractNum>
  <w:abstractNum w:abstractNumId="3">
    <w:nsid w:val="FFFFFF7F"/>
    <w:multiLevelType w:val="singleLevel"/>
    <w:tmpl w:val="EA901A00"/>
    <w:lvl w:ilvl="0">
      <w:start w:val="1"/>
      <w:numFmt w:val="decimal"/>
      <w:lvlText w:val="%1."/>
      <w:lvlJc w:val="left"/>
      <w:pPr>
        <w:tabs>
          <w:tab w:val="num" w:pos="720"/>
        </w:tabs>
        <w:ind w:left="720" w:hanging="360"/>
      </w:pPr>
    </w:lvl>
  </w:abstractNum>
  <w:abstractNum w:abstractNumId="4">
    <w:nsid w:val="FFFFFF80"/>
    <w:multiLevelType w:val="singleLevel"/>
    <w:tmpl w:val="80B413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2A9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C1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B053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BA4748"/>
    <w:lvl w:ilvl="0">
      <w:start w:val="1"/>
      <w:numFmt w:val="decimal"/>
      <w:lvlText w:val="%1."/>
      <w:lvlJc w:val="left"/>
      <w:pPr>
        <w:tabs>
          <w:tab w:val="num" w:pos="360"/>
        </w:tabs>
        <w:ind w:left="360" w:hanging="360"/>
      </w:pPr>
    </w:lvl>
  </w:abstractNum>
  <w:abstractNum w:abstractNumId="9">
    <w:nsid w:val="FFFFFF89"/>
    <w:multiLevelType w:val="singleLevel"/>
    <w:tmpl w:val="B3B6E4B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1">
    <w:nsid w:val="00000003"/>
    <w:multiLevelType w:val="singleLevel"/>
    <w:tmpl w:val="00000003"/>
    <w:name w:val="WW8Num3"/>
    <w:lvl w:ilvl="0">
      <w:start w:val="1"/>
      <w:numFmt w:val="decimal"/>
      <w:lvlText w:val="%1)"/>
      <w:lvlJc w:val="left"/>
      <w:pPr>
        <w:tabs>
          <w:tab w:val="num" w:pos="720"/>
        </w:tabs>
        <w:ind w:left="720" w:hanging="360"/>
      </w:pPr>
      <w:rPr>
        <w:i w:val="0"/>
      </w:rPr>
    </w:lvl>
  </w:abstractNum>
  <w:abstractNum w:abstractNumId="12">
    <w:nsid w:val="0099265A"/>
    <w:multiLevelType w:val="hybridMultilevel"/>
    <w:tmpl w:val="FA82E8D2"/>
    <w:lvl w:ilvl="0" w:tplc="56543514">
      <w:start w:val="1"/>
      <w:numFmt w:val="decimal"/>
      <w:lvlText w:val="[%1]"/>
      <w:lvlJc w:val="right"/>
      <w:pPr>
        <w:tabs>
          <w:tab w:val="num" w:pos="510"/>
        </w:tabs>
        <w:ind w:left="510"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0D3871"/>
    <w:multiLevelType w:val="multilevel"/>
    <w:tmpl w:val="2452BB9E"/>
    <w:lvl w:ilvl="0">
      <w:start w:val="1"/>
      <w:numFmt w:val="decimal"/>
      <w:lvlText w:val="%1."/>
      <w:lvlJc w:val="left"/>
      <w:pPr>
        <w:ind w:left="360" w:hanging="360"/>
      </w:pPr>
      <w:rPr>
        <w:rFonts w:hint="default"/>
      </w:rPr>
    </w:lvl>
    <w:lvl w:ilvl="1">
      <w:start w:val="1"/>
      <w:numFmt w:val="decimal"/>
      <w:pStyle w:val="2"/>
      <w:isLgl/>
      <w:lvlText w:val="%1.%2."/>
      <w:lvlJc w:val="left"/>
      <w:pPr>
        <w:ind w:left="360" w:hanging="720"/>
      </w:pPr>
      <w:rPr>
        <w:rFonts w:hint="default"/>
        <w:b/>
      </w:rPr>
    </w:lvl>
    <w:lvl w:ilvl="2">
      <w:start w:val="1"/>
      <w:numFmt w:val="decimal"/>
      <w:pStyle w:val="3"/>
      <w:isLgl/>
      <w:lvlText w:val="%1.%2.%3."/>
      <w:lvlJc w:val="left"/>
      <w:pPr>
        <w:ind w:left="1440" w:hanging="720"/>
      </w:pPr>
      <w:rPr>
        <w:rFonts w:hint="default"/>
        <w:b/>
      </w:rPr>
    </w:lvl>
    <w:lvl w:ilvl="3">
      <w:start w:val="1"/>
      <w:numFmt w:val="decimal"/>
      <w:pStyle w:val="4"/>
      <w:isLgl/>
      <w:lvlText w:val="%1.%2.%3.%4."/>
      <w:lvlJc w:val="left"/>
      <w:pPr>
        <w:ind w:left="1080" w:hanging="1080"/>
      </w:pPr>
      <w:rPr>
        <w:rFonts w:hint="default"/>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08AD14A4"/>
    <w:multiLevelType w:val="hybridMultilevel"/>
    <w:tmpl w:val="7834CF26"/>
    <w:lvl w:ilvl="0" w:tplc="57585E8C">
      <w:start w:val="2"/>
      <w:numFmt w:val="bullet"/>
      <w:lvlText w:val=""/>
      <w:lvlJc w:val="left"/>
      <w:pPr>
        <w:ind w:left="700" w:hanging="360"/>
      </w:pPr>
      <w:rPr>
        <w:rFonts w:ascii="Symbol" w:eastAsia="Times New Roman" w:hAnsi="Symbol"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5">
    <w:nsid w:val="08D87CD8"/>
    <w:multiLevelType w:val="hybridMultilevel"/>
    <w:tmpl w:val="5C6633AE"/>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73445B"/>
    <w:multiLevelType w:val="hybridMultilevel"/>
    <w:tmpl w:val="DD8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133905"/>
    <w:multiLevelType w:val="hybridMultilevel"/>
    <w:tmpl w:val="E60287EE"/>
    <w:lvl w:ilvl="0" w:tplc="530C829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EC70B9C"/>
    <w:multiLevelType w:val="hybridMultilevel"/>
    <w:tmpl w:val="5EFC6384"/>
    <w:lvl w:ilvl="0" w:tplc="3A3EB6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5F6062"/>
    <w:multiLevelType w:val="hybridMultilevel"/>
    <w:tmpl w:val="ED78D01C"/>
    <w:lvl w:ilvl="0" w:tplc="0409000F">
      <w:start w:val="1"/>
      <w:numFmt w:val="decimal"/>
      <w:pStyle w:val="NIDUNGTLTKCtrl4new"/>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250ACE"/>
    <w:multiLevelType w:val="hybridMultilevel"/>
    <w:tmpl w:val="84B6C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E92EDD"/>
    <w:multiLevelType w:val="hybridMultilevel"/>
    <w:tmpl w:val="01A6956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9376BE"/>
    <w:multiLevelType w:val="hybridMultilevel"/>
    <w:tmpl w:val="C96E2232"/>
    <w:lvl w:ilvl="0" w:tplc="51B8977E">
      <w:start w:val="1"/>
      <w:numFmt w:val="decimal"/>
      <w:lvlText w:val="%1."/>
      <w:lvlJc w:val="left"/>
      <w:pPr>
        <w:ind w:left="36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220D3F"/>
    <w:multiLevelType w:val="hybridMultilevel"/>
    <w:tmpl w:val="5E3CAF28"/>
    <w:lvl w:ilvl="0" w:tplc="315608B8">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AC7269"/>
    <w:multiLevelType w:val="hybridMultilevel"/>
    <w:tmpl w:val="C9D69890"/>
    <w:lvl w:ilvl="0" w:tplc="6290CCFE">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FE37995"/>
    <w:multiLevelType w:val="hybridMultilevel"/>
    <w:tmpl w:val="6F6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865519"/>
    <w:multiLevelType w:val="hybridMultilevel"/>
    <w:tmpl w:val="E57E9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290DB2"/>
    <w:multiLevelType w:val="hybridMultilevel"/>
    <w:tmpl w:val="55D2E8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F7157E"/>
    <w:multiLevelType w:val="hybridMultilevel"/>
    <w:tmpl w:val="6CA0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5E2872"/>
    <w:multiLevelType w:val="hybridMultilevel"/>
    <w:tmpl w:val="CCE28D12"/>
    <w:lvl w:ilvl="0" w:tplc="258E097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414BD"/>
    <w:multiLevelType w:val="hybridMultilevel"/>
    <w:tmpl w:val="4C32A6EC"/>
    <w:lvl w:ilvl="0" w:tplc="4164FA26">
      <w:start w:val="1"/>
      <w:numFmt w:val="decimal"/>
      <w:lvlText w:val="%1."/>
      <w:lvlJc w:val="left"/>
      <w:pPr>
        <w:ind w:left="1080" w:hanging="360"/>
      </w:pPr>
      <w:rPr>
        <w:rFonts w:hint="default"/>
      </w:rPr>
    </w:lvl>
    <w:lvl w:ilvl="1" w:tplc="258E09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886954"/>
    <w:multiLevelType w:val="hybridMultilevel"/>
    <w:tmpl w:val="11880856"/>
    <w:lvl w:ilvl="0" w:tplc="1652CE68">
      <w:start w:val="1"/>
      <w:numFmt w:val="decimal"/>
      <w:pStyle w:val="ngaynhanF9"/>
      <w:lvlText w:val="[%1]"/>
      <w:lvlJc w:val="right"/>
      <w:pPr>
        <w:tabs>
          <w:tab w:val="num" w:pos="113"/>
        </w:tabs>
        <w:ind w:left="113" w:hanging="113"/>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2E2786"/>
    <w:multiLevelType w:val="hybridMultilevel"/>
    <w:tmpl w:val="9A7277B6"/>
    <w:lvl w:ilvl="0" w:tplc="83F8541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A0B4D5B"/>
    <w:multiLevelType w:val="hybridMultilevel"/>
    <w:tmpl w:val="B324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0216F6"/>
    <w:multiLevelType w:val="hybridMultilevel"/>
    <w:tmpl w:val="A3DA7D4A"/>
    <w:lvl w:ilvl="0" w:tplc="FD2AF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86CB0"/>
    <w:multiLevelType w:val="hybridMultilevel"/>
    <w:tmpl w:val="58EE1B76"/>
    <w:lvl w:ilvl="0" w:tplc="F8EC0AD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E42101"/>
    <w:multiLevelType w:val="hybridMultilevel"/>
    <w:tmpl w:val="B63ED9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2A0071D"/>
    <w:multiLevelType w:val="hybridMultilevel"/>
    <w:tmpl w:val="9D4285B2"/>
    <w:lvl w:ilvl="0" w:tplc="9B2A0ED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C53CC4"/>
    <w:multiLevelType w:val="hybridMultilevel"/>
    <w:tmpl w:val="9F5ABD28"/>
    <w:lvl w:ilvl="0" w:tplc="E272B14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AC51088"/>
    <w:multiLevelType w:val="hybridMultilevel"/>
    <w:tmpl w:val="6CAC7D28"/>
    <w:lvl w:ilvl="0" w:tplc="99B071D4">
      <w:start w:val="1"/>
      <w:numFmt w:val="decimal"/>
      <w:lvlText w:val="[%1]"/>
      <w:lvlJc w:val="left"/>
      <w:pPr>
        <w:ind w:left="720" w:hanging="360"/>
      </w:pPr>
      <w:rPr>
        <w:rFonts w:ascii="Times New Roman" w:hAnsi="Times New Roman" w:hint="default"/>
        <w:b w:val="0"/>
        <w:i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60247D"/>
    <w:multiLevelType w:val="hybridMultilevel"/>
    <w:tmpl w:val="6D304C2A"/>
    <w:name w:val="WW8Num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6A2BCD"/>
    <w:multiLevelType w:val="hybridMultilevel"/>
    <w:tmpl w:val="3FA2B520"/>
    <w:lvl w:ilvl="0" w:tplc="7B54B58C">
      <w:start w:val="2"/>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8E269E"/>
    <w:multiLevelType w:val="hybridMultilevel"/>
    <w:tmpl w:val="1534ADD4"/>
    <w:lvl w:ilvl="0" w:tplc="4142D5B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2E1574"/>
    <w:multiLevelType w:val="multilevel"/>
    <w:tmpl w:val="46DCC23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7281127"/>
    <w:multiLevelType w:val="hybridMultilevel"/>
    <w:tmpl w:val="B7B8A904"/>
    <w:lvl w:ilvl="0" w:tplc="20966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F16651"/>
    <w:multiLevelType w:val="hybridMultilevel"/>
    <w:tmpl w:val="659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BE65A9"/>
    <w:multiLevelType w:val="multilevel"/>
    <w:tmpl w:val="663A328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DA878F9"/>
    <w:multiLevelType w:val="multilevel"/>
    <w:tmpl w:val="5554DE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9"/>
  </w:num>
  <w:num w:numId="3">
    <w:abstractNumId w:val="31"/>
  </w:num>
  <w:num w:numId="4">
    <w:abstractNumId w:val="2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2"/>
  </w:num>
  <w:num w:numId="18">
    <w:abstractNumId w:val="37"/>
  </w:num>
  <w:num w:numId="19">
    <w:abstractNumId w:val="41"/>
  </w:num>
  <w:num w:numId="20">
    <w:abstractNumId w:val="47"/>
  </w:num>
  <w:num w:numId="21">
    <w:abstractNumId w:val="30"/>
  </w:num>
  <w:num w:numId="22">
    <w:abstractNumId w:val="17"/>
  </w:num>
  <w:num w:numId="23">
    <w:abstractNumId w:val="43"/>
  </w:num>
  <w:num w:numId="24">
    <w:abstractNumId w:val="38"/>
  </w:num>
  <w:num w:numId="25">
    <w:abstractNumId w:val="20"/>
  </w:num>
  <w:num w:numId="26">
    <w:abstractNumId w:val="25"/>
  </w:num>
  <w:num w:numId="27">
    <w:abstractNumId w:val="16"/>
  </w:num>
  <w:num w:numId="28">
    <w:abstractNumId w:val="18"/>
  </w:num>
  <w:num w:numId="29">
    <w:abstractNumId w:val="29"/>
  </w:num>
  <w:num w:numId="30">
    <w:abstractNumId w:val="15"/>
  </w:num>
  <w:num w:numId="31">
    <w:abstractNumId w:val="26"/>
  </w:num>
  <w:num w:numId="32">
    <w:abstractNumId w:val="33"/>
  </w:num>
  <w:num w:numId="33">
    <w:abstractNumId w:val="36"/>
  </w:num>
  <w:num w:numId="34">
    <w:abstractNumId w:val="39"/>
  </w:num>
  <w:num w:numId="35">
    <w:abstractNumId w:val="42"/>
  </w:num>
  <w:num w:numId="36">
    <w:abstractNumId w:val="28"/>
  </w:num>
  <w:num w:numId="37">
    <w:abstractNumId w:val="44"/>
  </w:num>
  <w:num w:numId="38">
    <w:abstractNumId w:val="23"/>
  </w:num>
  <w:num w:numId="39">
    <w:abstractNumId w:val="13"/>
  </w:num>
  <w:num w:numId="40">
    <w:abstractNumId w:val="22"/>
  </w:num>
  <w:num w:numId="41">
    <w:abstractNumId w:val="24"/>
  </w:num>
  <w:num w:numId="42">
    <w:abstractNumId w:val="46"/>
  </w:num>
  <w:num w:numId="43">
    <w:abstractNumId w:val="34"/>
  </w:num>
  <w:num w:numId="44">
    <w:abstractNumId w:val="13"/>
  </w:num>
  <w:num w:numId="45">
    <w:abstractNumId w:val="21"/>
  </w:num>
  <w:num w:numId="46">
    <w:abstractNumId w:val="45"/>
  </w:num>
  <w:num w:numId="47">
    <w:abstractNumId w:val="14"/>
  </w:num>
  <w:num w:numId="4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30"/>
    <w:rsid w:val="000005BC"/>
    <w:rsid w:val="00000D45"/>
    <w:rsid w:val="00001AFB"/>
    <w:rsid w:val="00002156"/>
    <w:rsid w:val="00002A94"/>
    <w:rsid w:val="00004002"/>
    <w:rsid w:val="00004623"/>
    <w:rsid w:val="00005ECC"/>
    <w:rsid w:val="00006819"/>
    <w:rsid w:val="000077FE"/>
    <w:rsid w:val="00011225"/>
    <w:rsid w:val="0001166F"/>
    <w:rsid w:val="000137EB"/>
    <w:rsid w:val="000139C1"/>
    <w:rsid w:val="00013ECA"/>
    <w:rsid w:val="0001459F"/>
    <w:rsid w:val="0001634C"/>
    <w:rsid w:val="00017D3A"/>
    <w:rsid w:val="00020DCC"/>
    <w:rsid w:val="00022D22"/>
    <w:rsid w:val="00022DBB"/>
    <w:rsid w:val="00023BE9"/>
    <w:rsid w:val="0002450A"/>
    <w:rsid w:val="00025216"/>
    <w:rsid w:val="00026550"/>
    <w:rsid w:val="00026551"/>
    <w:rsid w:val="00026D42"/>
    <w:rsid w:val="00030353"/>
    <w:rsid w:val="000318FD"/>
    <w:rsid w:val="000335C7"/>
    <w:rsid w:val="00033E4A"/>
    <w:rsid w:val="00034C99"/>
    <w:rsid w:val="0003537B"/>
    <w:rsid w:val="00035735"/>
    <w:rsid w:val="0003615A"/>
    <w:rsid w:val="00036DE2"/>
    <w:rsid w:val="00040373"/>
    <w:rsid w:val="0004095E"/>
    <w:rsid w:val="0004131E"/>
    <w:rsid w:val="00041467"/>
    <w:rsid w:val="00042436"/>
    <w:rsid w:val="00043022"/>
    <w:rsid w:val="0004745F"/>
    <w:rsid w:val="00047B8B"/>
    <w:rsid w:val="00050DB1"/>
    <w:rsid w:val="00055DF0"/>
    <w:rsid w:val="0005625A"/>
    <w:rsid w:val="00057517"/>
    <w:rsid w:val="00057B6D"/>
    <w:rsid w:val="00057DCA"/>
    <w:rsid w:val="0006118D"/>
    <w:rsid w:val="00062AE6"/>
    <w:rsid w:val="000632FE"/>
    <w:rsid w:val="00063F15"/>
    <w:rsid w:val="00065D87"/>
    <w:rsid w:val="0006634C"/>
    <w:rsid w:val="00066A3A"/>
    <w:rsid w:val="00066A91"/>
    <w:rsid w:val="00070215"/>
    <w:rsid w:val="000721B3"/>
    <w:rsid w:val="00072BDC"/>
    <w:rsid w:val="00072FA7"/>
    <w:rsid w:val="00073030"/>
    <w:rsid w:val="0007515E"/>
    <w:rsid w:val="00076F21"/>
    <w:rsid w:val="0008029C"/>
    <w:rsid w:val="00083E15"/>
    <w:rsid w:val="00084C10"/>
    <w:rsid w:val="00086EA3"/>
    <w:rsid w:val="00090B22"/>
    <w:rsid w:val="00092AD0"/>
    <w:rsid w:val="00092B1A"/>
    <w:rsid w:val="00093505"/>
    <w:rsid w:val="000939F5"/>
    <w:rsid w:val="00094DEA"/>
    <w:rsid w:val="00095A8B"/>
    <w:rsid w:val="00097516"/>
    <w:rsid w:val="00097567"/>
    <w:rsid w:val="000A075C"/>
    <w:rsid w:val="000A1245"/>
    <w:rsid w:val="000A1822"/>
    <w:rsid w:val="000A1D2E"/>
    <w:rsid w:val="000A20CB"/>
    <w:rsid w:val="000A2415"/>
    <w:rsid w:val="000A29CF"/>
    <w:rsid w:val="000A3818"/>
    <w:rsid w:val="000A39C2"/>
    <w:rsid w:val="000A61C4"/>
    <w:rsid w:val="000A6E69"/>
    <w:rsid w:val="000B12A4"/>
    <w:rsid w:val="000B30B8"/>
    <w:rsid w:val="000B353D"/>
    <w:rsid w:val="000B3E8A"/>
    <w:rsid w:val="000B423A"/>
    <w:rsid w:val="000B5143"/>
    <w:rsid w:val="000B5200"/>
    <w:rsid w:val="000B58AC"/>
    <w:rsid w:val="000B5F3A"/>
    <w:rsid w:val="000C0B04"/>
    <w:rsid w:val="000C1037"/>
    <w:rsid w:val="000C1B50"/>
    <w:rsid w:val="000C23C4"/>
    <w:rsid w:val="000C3E7B"/>
    <w:rsid w:val="000C416E"/>
    <w:rsid w:val="000C4719"/>
    <w:rsid w:val="000C6D24"/>
    <w:rsid w:val="000C7432"/>
    <w:rsid w:val="000C7453"/>
    <w:rsid w:val="000C774A"/>
    <w:rsid w:val="000C785E"/>
    <w:rsid w:val="000C7C5F"/>
    <w:rsid w:val="000D1150"/>
    <w:rsid w:val="000D12C3"/>
    <w:rsid w:val="000D25CB"/>
    <w:rsid w:val="000D42CB"/>
    <w:rsid w:val="000D47B2"/>
    <w:rsid w:val="000D4FD4"/>
    <w:rsid w:val="000D5427"/>
    <w:rsid w:val="000D6965"/>
    <w:rsid w:val="000D769D"/>
    <w:rsid w:val="000D7EA9"/>
    <w:rsid w:val="000E05E0"/>
    <w:rsid w:val="000E0A2A"/>
    <w:rsid w:val="000E0BC6"/>
    <w:rsid w:val="000E1606"/>
    <w:rsid w:val="000E1C3F"/>
    <w:rsid w:val="000E223B"/>
    <w:rsid w:val="000E2B60"/>
    <w:rsid w:val="000E4A7D"/>
    <w:rsid w:val="000E5071"/>
    <w:rsid w:val="000E52D4"/>
    <w:rsid w:val="000E6B98"/>
    <w:rsid w:val="000E7507"/>
    <w:rsid w:val="000E7CC2"/>
    <w:rsid w:val="000F0215"/>
    <w:rsid w:val="000F2895"/>
    <w:rsid w:val="000F2AEC"/>
    <w:rsid w:val="000F2D13"/>
    <w:rsid w:val="000F571E"/>
    <w:rsid w:val="000F5ACA"/>
    <w:rsid w:val="000F6BEE"/>
    <w:rsid w:val="000F71DC"/>
    <w:rsid w:val="0010040F"/>
    <w:rsid w:val="001006CE"/>
    <w:rsid w:val="00101EDD"/>
    <w:rsid w:val="0010214E"/>
    <w:rsid w:val="001021E5"/>
    <w:rsid w:val="00104279"/>
    <w:rsid w:val="00104AA8"/>
    <w:rsid w:val="00104E8A"/>
    <w:rsid w:val="00106C7B"/>
    <w:rsid w:val="00107A78"/>
    <w:rsid w:val="00110E2A"/>
    <w:rsid w:val="001112DB"/>
    <w:rsid w:val="001121A1"/>
    <w:rsid w:val="00112626"/>
    <w:rsid w:val="00112BE5"/>
    <w:rsid w:val="00113F45"/>
    <w:rsid w:val="00114605"/>
    <w:rsid w:val="00120C5F"/>
    <w:rsid w:val="00120E5A"/>
    <w:rsid w:val="00121911"/>
    <w:rsid w:val="001219E7"/>
    <w:rsid w:val="00122503"/>
    <w:rsid w:val="001227A7"/>
    <w:rsid w:val="0012504F"/>
    <w:rsid w:val="00125120"/>
    <w:rsid w:val="00127B09"/>
    <w:rsid w:val="001326D6"/>
    <w:rsid w:val="00134013"/>
    <w:rsid w:val="00135F06"/>
    <w:rsid w:val="001369C3"/>
    <w:rsid w:val="001419B3"/>
    <w:rsid w:val="00141A22"/>
    <w:rsid w:val="001422CC"/>
    <w:rsid w:val="00142AE5"/>
    <w:rsid w:val="00142D31"/>
    <w:rsid w:val="00143723"/>
    <w:rsid w:val="00143E2B"/>
    <w:rsid w:val="00145FCD"/>
    <w:rsid w:val="00146393"/>
    <w:rsid w:val="00146F97"/>
    <w:rsid w:val="00147166"/>
    <w:rsid w:val="00147A9E"/>
    <w:rsid w:val="00150882"/>
    <w:rsid w:val="00155064"/>
    <w:rsid w:val="001566EF"/>
    <w:rsid w:val="00157C77"/>
    <w:rsid w:val="001600EA"/>
    <w:rsid w:val="0016077D"/>
    <w:rsid w:val="00160AE9"/>
    <w:rsid w:val="00160C86"/>
    <w:rsid w:val="00162D7D"/>
    <w:rsid w:val="001643E7"/>
    <w:rsid w:val="001646C1"/>
    <w:rsid w:val="001648C8"/>
    <w:rsid w:val="00164A56"/>
    <w:rsid w:val="00164D2F"/>
    <w:rsid w:val="00165574"/>
    <w:rsid w:val="00165E5E"/>
    <w:rsid w:val="00166D05"/>
    <w:rsid w:val="001672D6"/>
    <w:rsid w:val="00171BF9"/>
    <w:rsid w:val="00171C3E"/>
    <w:rsid w:val="00172680"/>
    <w:rsid w:val="00172AA2"/>
    <w:rsid w:val="00174852"/>
    <w:rsid w:val="00175FC9"/>
    <w:rsid w:val="0017607C"/>
    <w:rsid w:val="00176A09"/>
    <w:rsid w:val="0018020F"/>
    <w:rsid w:val="001803C5"/>
    <w:rsid w:val="00181097"/>
    <w:rsid w:val="0018225A"/>
    <w:rsid w:val="00182C57"/>
    <w:rsid w:val="0018350C"/>
    <w:rsid w:val="0018385A"/>
    <w:rsid w:val="0018558B"/>
    <w:rsid w:val="00186460"/>
    <w:rsid w:val="00186F5D"/>
    <w:rsid w:val="001870A2"/>
    <w:rsid w:val="0018726A"/>
    <w:rsid w:val="00187335"/>
    <w:rsid w:val="001909CC"/>
    <w:rsid w:val="0019194E"/>
    <w:rsid w:val="00192101"/>
    <w:rsid w:val="00192CBB"/>
    <w:rsid w:val="00193D53"/>
    <w:rsid w:val="001950A1"/>
    <w:rsid w:val="00195320"/>
    <w:rsid w:val="00195888"/>
    <w:rsid w:val="00195A85"/>
    <w:rsid w:val="00195CCD"/>
    <w:rsid w:val="001975CA"/>
    <w:rsid w:val="001A0003"/>
    <w:rsid w:val="001A22CB"/>
    <w:rsid w:val="001A4035"/>
    <w:rsid w:val="001A666E"/>
    <w:rsid w:val="001B0579"/>
    <w:rsid w:val="001B071D"/>
    <w:rsid w:val="001B0D94"/>
    <w:rsid w:val="001B0FFA"/>
    <w:rsid w:val="001B11F0"/>
    <w:rsid w:val="001B1681"/>
    <w:rsid w:val="001B2045"/>
    <w:rsid w:val="001B2648"/>
    <w:rsid w:val="001B2EC1"/>
    <w:rsid w:val="001B369D"/>
    <w:rsid w:val="001B36E7"/>
    <w:rsid w:val="001B404E"/>
    <w:rsid w:val="001B4CA4"/>
    <w:rsid w:val="001B5185"/>
    <w:rsid w:val="001B6047"/>
    <w:rsid w:val="001B6087"/>
    <w:rsid w:val="001B6688"/>
    <w:rsid w:val="001B6838"/>
    <w:rsid w:val="001B77F0"/>
    <w:rsid w:val="001B7C53"/>
    <w:rsid w:val="001C07FC"/>
    <w:rsid w:val="001C2CF0"/>
    <w:rsid w:val="001C2D4E"/>
    <w:rsid w:val="001C3896"/>
    <w:rsid w:val="001C40C2"/>
    <w:rsid w:val="001C4671"/>
    <w:rsid w:val="001C4CC3"/>
    <w:rsid w:val="001C5635"/>
    <w:rsid w:val="001C5BF2"/>
    <w:rsid w:val="001C6A04"/>
    <w:rsid w:val="001C6DEB"/>
    <w:rsid w:val="001C764A"/>
    <w:rsid w:val="001D0E5D"/>
    <w:rsid w:val="001D2610"/>
    <w:rsid w:val="001D2E8F"/>
    <w:rsid w:val="001D3056"/>
    <w:rsid w:val="001D37B1"/>
    <w:rsid w:val="001D3B41"/>
    <w:rsid w:val="001D4439"/>
    <w:rsid w:val="001D4D86"/>
    <w:rsid w:val="001D4FDD"/>
    <w:rsid w:val="001D56FC"/>
    <w:rsid w:val="001D5CBA"/>
    <w:rsid w:val="001D60A5"/>
    <w:rsid w:val="001D71C4"/>
    <w:rsid w:val="001E01CC"/>
    <w:rsid w:val="001E0A21"/>
    <w:rsid w:val="001E1499"/>
    <w:rsid w:val="001E1CD9"/>
    <w:rsid w:val="001E2742"/>
    <w:rsid w:val="001E3018"/>
    <w:rsid w:val="001E3100"/>
    <w:rsid w:val="001E328A"/>
    <w:rsid w:val="001E3C4D"/>
    <w:rsid w:val="001E4E03"/>
    <w:rsid w:val="001E5064"/>
    <w:rsid w:val="001E564C"/>
    <w:rsid w:val="001E5665"/>
    <w:rsid w:val="001E6219"/>
    <w:rsid w:val="001E651C"/>
    <w:rsid w:val="001E78A2"/>
    <w:rsid w:val="001F0160"/>
    <w:rsid w:val="001F07DF"/>
    <w:rsid w:val="001F1812"/>
    <w:rsid w:val="001F2464"/>
    <w:rsid w:val="001F2825"/>
    <w:rsid w:val="001F3798"/>
    <w:rsid w:val="001F5E4F"/>
    <w:rsid w:val="001F5FCB"/>
    <w:rsid w:val="001F6F61"/>
    <w:rsid w:val="00200474"/>
    <w:rsid w:val="0020084E"/>
    <w:rsid w:val="002011B6"/>
    <w:rsid w:val="00201C31"/>
    <w:rsid w:val="00201E8C"/>
    <w:rsid w:val="00202F24"/>
    <w:rsid w:val="00203417"/>
    <w:rsid w:val="002042BD"/>
    <w:rsid w:val="00205483"/>
    <w:rsid w:val="00205DBF"/>
    <w:rsid w:val="002101FF"/>
    <w:rsid w:val="00210270"/>
    <w:rsid w:val="002102B8"/>
    <w:rsid w:val="00210CF3"/>
    <w:rsid w:val="00211A0F"/>
    <w:rsid w:val="002120D1"/>
    <w:rsid w:val="00212706"/>
    <w:rsid w:val="00212C42"/>
    <w:rsid w:val="00212F23"/>
    <w:rsid w:val="00213880"/>
    <w:rsid w:val="00213FDE"/>
    <w:rsid w:val="00214175"/>
    <w:rsid w:val="002153EE"/>
    <w:rsid w:val="0021548B"/>
    <w:rsid w:val="00215AB5"/>
    <w:rsid w:val="00215C87"/>
    <w:rsid w:val="002165E0"/>
    <w:rsid w:val="00216A74"/>
    <w:rsid w:val="00217962"/>
    <w:rsid w:val="00220111"/>
    <w:rsid w:val="002202AF"/>
    <w:rsid w:val="00221096"/>
    <w:rsid w:val="00221267"/>
    <w:rsid w:val="0022171A"/>
    <w:rsid w:val="002222BD"/>
    <w:rsid w:val="00222A80"/>
    <w:rsid w:val="0022460D"/>
    <w:rsid w:val="0022461C"/>
    <w:rsid w:val="00225064"/>
    <w:rsid w:val="002257D1"/>
    <w:rsid w:val="002262F9"/>
    <w:rsid w:val="002266CD"/>
    <w:rsid w:val="00226939"/>
    <w:rsid w:val="00226FD8"/>
    <w:rsid w:val="002279B4"/>
    <w:rsid w:val="00227A27"/>
    <w:rsid w:val="00227C35"/>
    <w:rsid w:val="002302B8"/>
    <w:rsid w:val="00230423"/>
    <w:rsid w:val="002308EA"/>
    <w:rsid w:val="00230E35"/>
    <w:rsid w:val="0023273F"/>
    <w:rsid w:val="00232815"/>
    <w:rsid w:val="00233712"/>
    <w:rsid w:val="002337F5"/>
    <w:rsid w:val="00234D8F"/>
    <w:rsid w:val="00234FD0"/>
    <w:rsid w:val="00236EA4"/>
    <w:rsid w:val="00237CD8"/>
    <w:rsid w:val="00243D90"/>
    <w:rsid w:val="002449DC"/>
    <w:rsid w:val="00245339"/>
    <w:rsid w:val="0024599A"/>
    <w:rsid w:val="0024649C"/>
    <w:rsid w:val="002475F0"/>
    <w:rsid w:val="00250F58"/>
    <w:rsid w:val="00251177"/>
    <w:rsid w:val="00252423"/>
    <w:rsid w:val="00252912"/>
    <w:rsid w:val="0025429F"/>
    <w:rsid w:val="002550B9"/>
    <w:rsid w:val="002556E0"/>
    <w:rsid w:val="00255879"/>
    <w:rsid w:val="00255EF0"/>
    <w:rsid w:val="0025693D"/>
    <w:rsid w:val="00257341"/>
    <w:rsid w:val="00261B01"/>
    <w:rsid w:val="00263339"/>
    <w:rsid w:val="00263992"/>
    <w:rsid w:val="00265A86"/>
    <w:rsid w:val="00265CC8"/>
    <w:rsid w:val="00266621"/>
    <w:rsid w:val="00266CA5"/>
    <w:rsid w:val="00267C32"/>
    <w:rsid w:val="00267F11"/>
    <w:rsid w:val="0027150A"/>
    <w:rsid w:val="0027199D"/>
    <w:rsid w:val="002724CD"/>
    <w:rsid w:val="00273992"/>
    <w:rsid w:val="002740BB"/>
    <w:rsid w:val="0027554E"/>
    <w:rsid w:val="00275A52"/>
    <w:rsid w:val="00276724"/>
    <w:rsid w:val="002772B3"/>
    <w:rsid w:val="00281A89"/>
    <w:rsid w:val="002835E1"/>
    <w:rsid w:val="00284A39"/>
    <w:rsid w:val="00287A0D"/>
    <w:rsid w:val="00287FD2"/>
    <w:rsid w:val="0029109F"/>
    <w:rsid w:val="0029134F"/>
    <w:rsid w:val="002913CF"/>
    <w:rsid w:val="00291A21"/>
    <w:rsid w:val="00291CDD"/>
    <w:rsid w:val="00292775"/>
    <w:rsid w:val="002935CD"/>
    <w:rsid w:val="00293614"/>
    <w:rsid w:val="002949CE"/>
    <w:rsid w:val="002960EE"/>
    <w:rsid w:val="0029743F"/>
    <w:rsid w:val="002A1258"/>
    <w:rsid w:val="002A2ADB"/>
    <w:rsid w:val="002A3BCB"/>
    <w:rsid w:val="002A676D"/>
    <w:rsid w:val="002A693E"/>
    <w:rsid w:val="002A7CDA"/>
    <w:rsid w:val="002B0AFA"/>
    <w:rsid w:val="002B0D34"/>
    <w:rsid w:val="002B14A1"/>
    <w:rsid w:val="002B14B8"/>
    <w:rsid w:val="002B1840"/>
    <w:rsid w:val="002B1843"/>
    <w:rsid w:val="002B2C42"/>
    <w:rsid w:val="002B673A"/>
    <w:rsid w:val="002B6C2F"/>
    <w:rsid w:val="002B759C"/>
    <w:rsid w:val="002B7DED"/>
    <w:rsid w:val="002C097F"/>
    <w:rsid w:val="002C0F88"/>
    <w:rsid w:val="002C1204"/>
    <w:rsid w:val="002C18A0"/>
    <w:rsid w:val="002C20A3"/>
    <w:rsid w:val="002C2C4E"/>
    <w:rsid w:val="002C3806"/>
    <w:rsid w:val="002C39A7"/>
    <w:rsid w:val="002C42C2"/>
    <w:rsid w:val="002C4A21"/>
    <w:rsid w:val="002C5D2B"/>
    <w:rsid w:val="002C6A46"/>
    <w:rsid w:val="002C74EB"/>
    <w:rsid w:val="002C772A"/>
    <w:rsid w:val="002C7AC6"/>
    <w:rsid w:val="002D1B3F"/>
    <w:rsid w:val="002D1E33"/>
    <w:rsid w:val="002D23B0"/>
    <w:rsid w:val="002D2B05"/>
    <w:rsid w:val="002D2B0C"/>
    <w:rsid w:val="002D2B58"/>
    <w:rsid w:val="002D3259"/>
    <w:rsid w:val="002D3853"/>
    <w:rsid w:val="002D3C38"/>
    <w:rsid w:val="002D46F9"/>
    <w:rsid w:val="002D529E"/>
    <w:rsid w:val="002D5855"/>
    <w:rsid w:val="002D6703"/>
    <w:rsid w:val="002D71F7"/>
    <w:rsid w:val="002D76B4"/>
    <w:rsid w:val="002D7E70"/>
    <w:rsid w:val="002D7F2D"/>
    <w:rsid w:val="002E0509"/>
    <w:rsid w:val="002E1D18"/>
    <w:rsid w:val="002E5AD9"/>
    <w:rsid w:val="002E5D06"/>
    <w:rsid w:val="002E64A6"/>
    <w:rsid w:val="002E7E30"/>
    <w:rsid w:val="002F0222"/>
    <w:rsid w:val="002F0D45"/>
    <w:rsid w:val="002F2486"/>
    <w:rsid w:val="002F2805"/>
    <w:rsid w:val="002F6F05"/>
    <w:rsid w:val="0030143F"/>
    <w:rsid w:val="003026EB"/>
    <w:rsid w:val="00304B3F"/>
    <w:rsid w:val="00304CB3"/>
    <w:rsid w:val="00306218"/>
    <w:rsid w:val="00306B7A"/>
    <w:rsid w:val="00306BC3"/>
    <w:rsid w:val="00310F31"/>
    <w:rsid w:val="00311166"/>
    <w:rsid w:val="00312FF5"/>
    <w:rsid w:val="00313F21"/>
    <w:rsid w:val="00314DDE"/>
    <w:rsid w:val="00316B8F"/>
    <w:rsid w:val="00317912"/>
    <w:rsid w:val="00321A67"/>
    <w:rsid w:val="00322189"/>
    <w:rsid w:val="0032249F"/>
    <w:rsid w:val="0032392C"/>
    <w:rsid w:val="003240A9"/>
    <w:rsid w:val="00325EC2"/>
    <w:rsid w:val="003261B7"/>
    <w:rsid w:val="003278D2"/>
    <w:rsid w:val="00332F03"/>
    <w:rsid w:val="00334145"/>
    <w:rsid w:val="00334730"/>
    <w:rsid w:val="00334B83"/>
    <w:rsid w:val="00334D24"/>
    <w:rsid w:val="00334DC6"/>
    <w:rsid w:val="00334EC4"/>
    <w:rsid w:val="003350CD"/>
    <w:rsid w:val="0033586B"/>
    <w:rsid w:val="00336FDC"/>
    <w:rsid w:val="00337AC8"/>
    <w:rsid w:val="003411CE"/>
    <w:rsid w:val="0034165B"/>
    <w:rsid w:val="003433C4"/>
    <w:rsid w:val="003441C6"/>
    <w:rsid w:val="003443B5"/>
    <w:rsid w:val="00344BBC"/>
    <w:rsid w:val="00344FCC"/>
    <w:rsid w:val="00346027"/>
    <w:rsid w:val="003473B8"/>
    <w:rsid w:val="00347ED0"/>
    <w:rsid w:val="00350857"/>
    <w:rsid w:val="00350B35"/>
    <w:rsid w:val="003520C0"/>
    <w:rsid w:val="00352A1E"/>
    <w:rsid w:val="00352DE6"/>
    <w:rsid w:val="00353B54"/>
    <w:rsid w:val="00353EC4"/>
    <w:rsid w:val="0035400A"/>
    <w:rsid w:val="00354C03"/>
    <w:rsid w:val="00354D69"/>
    <w:rsid w:val="0035672F"/>
    <w:rsid w:val="0035778F"/>
    <w:rsid w:val="00357AE3"/>
    <w:rsid w:val="00361CB0"/>
    <w:rsid w:val="00362675"/>
    <w:rsid w:val="0036493E"/>
    <w:rsid w:val="00366559"/>
    <w:rsid w:val="00367407"/>
    <w:rsid w:val="003674AB"/>
    <w:rsid w:val="00370546"/>
    <w:rsid w:val="00372046"/>
    <w:rsid w:val="00373D6A"/>
    <w:rsid w:val="00373F3E"/>
    <w:rsid w:val="00374112"/>
    <w:rsid w:val="003756EE"/>
    <w:rsid w:val="00375843"/>
    <w:rsid w:val="00375EF8"/>
    <w:rsid w:val="00376510"/>
    <w:rsid w:val="00376564"/>
    <w:rsid w:val="00376B5B"/>
    <w:rsid w:val="00376DB1"/>
    <w:rsid w:val="0038053D"/>
    <w:rsid w:val="003810C5"/>
    <w:rsid w:val="00382F7B"/>
    <w:rsid w:val="003831D8"/>
    <w:rsid w:val="003832C4"/>
    <w:rsid w:val="0038332A"/>
    <w:rsid w:val="00383D1B"/>
    <w:rsid w:val="00384363"/>
    <w:rsid w:val="003845BB"/>
    <w:rsid w:val="003855A5"/>
    <w:rsid w:val="00386111"/>
    <w:rsid w:val="0038621E"/>
    <w:rsid w:val="003862B7"/>
    <w:rsid w:val="003866C9"/>
    <w:rsid w:val="00386A56"/>
    <w:rsid w:val="00387313"/>
    <w:rsid w:val="003877F3"/>
    <w:rsid w:val="00387827"/>
    <w:rsid w:val="00387EF0"/>
    <w:rsid w:val="00390350"/>
    <w:rsid w:val="00390494"/>
    <w:rsid w:val="0039326A"/>
    <w:rsid w:val="00393392"/>
    <w:rsid w:val="00393CA8"/>
    <w:rsid w:val="00394187"/>
    <w:rsid w:val="003958C4"/>
    <w:rsid w:val="0039594A"/>
    <w:rsid w:val="00396219"/>
    <w:rsid w:val="00396651"/>
    <w:rsid w:val="003972FE"/>
    <w:rsid w:val="003A05C7"/>
    <w:rsid w:val="003A115B"/>
    <w:rsid w:val="003A19E0"/>
    <w:rsid w:val="003A26C2"/>
    <w:rsid w:val="003A2A51"/>
    <w:rsid w:val="003A3D25"/>
    <w:rsid w:val="003A4181"/>
    <w:rsid w:val="003A4C7A"/>
    <w:rsid w:val="003A4E2B"/>
    <w:rsid w:val="003A50AD"/>
    <w:rsid w:val="003A6117"/>
    <w:rsid w:val="003A7508"/>
    <w:rsid w:val="003B0157"/>
    <w:rsid w:val="003B07D7"/>
    <w:rsid w:val="003B0C77"/>
    <w:rsid w:val="003B0E57"/>
    <w:rsid w:val="003B0EB0"/>
    <w:rsid w:val="003B2810"/>
    <w:rsid w:val="003B2B2A"/>
    <w:rsid w:val="003B3A88"/>
    <w:rsid w:val="003B3DD8"/>
    <w:rsid w:val="003B3E5A"/>
    <w:rsid w:val="003B3EA3"/>
    <w:rsid w:val="003B3EE2"/>
    <w:rsid w:val="003B4126"/>
    <w:rsid w:val="003B513D"/>
    <w:rsid w:val="003B5228"/>
    <w:rsid w:val="003B6288"/>
    <w:rsid w:val="003B65A7"/>
    <w:rsid w:val="003B72B5"/>
    <w:rsid w:val="003B799A"/>
    <w:rsid w:val="003C1607"/>
    <w:rsid w:val="003C25BD"/>
    <w:rsid w:val="003C3238"/>
    <w:rsid w:val="003C45B0"/>
    <w:rsid w:val="003C4852"/>
    <w:rsid w:val="003C545E"/>
    <w:rsid w:val="003C6F55"/>
    <w:rsid w:val="003D1A0A"/>
    <w:rsid w:val="003D1A10"/>
    <w:rsid w:val="003D2AAF"/>
    <w:rsid w:val="003D2F36"/>
    <w:rsid w:val="003D34EA"/>
    <w:rsid w:val="003D44A2"/>
    <w:rsid w:val="003D4F9B"/>
    <w:rsid w:val="003D7784"/>
    <w:rsid w:val="003D7A89"/>
    <w:rsid w:val="003E036F"/>
    <w:rsid w:val="003E0F89"/>
    <w:rsid w:val="003E14C9"/>
    <w:rsid w:val="003E4102"/>
    <w:rsid w:val="003E6914"/>
    <w:rsid w:val="003E6F1B"/>
    <w:rsid w:val="003F116D"/>
    <w:rsid w:val="003F216E"/>
    <w:rsid w:val="003F322B"/>
    <w:rsid w:val="003F4897"/>
    <w:rsid w:val="003F4C6E"/>
    <w:rsid w:val="003F652F"/>
    <w:rsid w:val="003F72AE"/>
    <w:rsid w:val="003F74B2"/>
    <w:rsid w:val="004006C0"/>
    <w:rsid w:val="004019DD"/>
    <w:rsid w:val="0040261D"/>
    <w:rsid w:val="00402F2E"/>
    <w:rsid w:val="00403A6D"/>
    <w:rsid w:val="00403F81"/>
    <w:rsid w:val="00404B8A"/>
    <w:rsid w:val="004065CA"/>
    <w:rsid w:val="00407793"/>
    <w:rsid w:val="00407E1F"/>
    <w:rsid w:val="00407F1E"/>
    <w:rsid w:val="004102A3"/>
    <w:rsid w:val="0041148F"/>
    <w:rsid w:val="00411BAF"/>
    <w:rsid w:val="00411CCA"/>
    <w:rsid w:val="004129F2"/>
    <w:rsid w:val="00413135"/>
    <w:rsid w:val="00413719"/>
    <w:rsid w:val="00413F1A"/>
    <w:rsid w:val="00414378"/>
    <w:rsid w:val="004144A3"/>
    <w:rsid w:val="0041480C"/>
    <w:rsid w:val="00414C6A"/>
    <w:rsid w:val="004154DB"/>
    <w:rsid w:val="00416698"/>
    <w:rsid w:val="00416ACD"/>
    <w:rsid w:val="00417A8A"/>
    <w:rsid w:val="00417BC2"/>
    <w:rsid w:val="00420693"/>
    <w:rsid w:val="00422603"/>
    <w:rsid w:val="00423B1A"/>
    <w:rsid w:val="004246C5"/>
    <w:rsid w:val="004264A1"/>
    <w:rsid w:val="00431455"/>
    <w:rsid w:val="00431501"/>
    <w:rsid w:val="004320CB"/>
    <w:rsid w:val="00432652"/>
    <w:rsid w:val="004327FF"/>
    <w:rsid w:val="004347C0"/>
    <w:rsid w:val="00436541"/>
    <w:rsid w:val="00437CB9"/>
    <w:rsid w:val="00437E7F"/>
    <w:rsid w:val="00441AD0"/>
    <w:rsid w:val="00441BC3"/>
    <w:rsid w:val="00441CC6"/>
    <w:rsid w:val="00441FE7"/>
    <w:rsid w:val="00445502"/>
    <w:rsid w:val="004467BC"/>
    <w:rsid w:val="00447570"/>
    <w:rsid w:val="00447E89"/>
    <w:rsid w:val="00452C1F"/>
    <w:rsid w:val="00453169"/>
    <w:rsid w:val="00454E14"/>
    <w:rsid w:val="00456107"/>
    <w:rsid w:val="004607C8"/>
    <w:rsid w:val="00460A5D"/>
    <w:rsid w:val="0046281F"/>
    <w:rsid w:val="0046284A"/>
    <w:rsid w:val="00464032"/>
    <w:rsid w:val="004700FE"/>
    <w:rsid w:val="004704FD"/>
    <w:rsid w:val="004717D1"/>
    <w:rsid w:val="00471C02"/>
    <w:rsid w:val="00472306"/>
    <w:rsid w:val="004732A6"/>
    <w:rsid w:val="004735D0"/>
    <w:rsid w:val="0047370F"/>
    <w:rsid w:val="00475199"/>
    <w:rsid w:val="004777E4"/>
    <w:rsid w:val="00480F71"/>
    <w:rsid w:val="00480FAC"/>
    <w:rsid w:val="00481531"/>
    <w:rsid w:val="00481550"/>
    <w:rsid w:val="004816C7"/>
    <w:rsid w:val="00481D70"/>
    <w:rsid w:val="00482332"/>
    <w:rsid w:val="00483012"/>
    <w:rsid w:val="004835F0"/>
    <w:rsid w:val="004849F1"/>
    <w:rsid w:val="00486231"/>
    <w:rsid w:val="00486FD2"/>
    <w:rsid w:val="00487C15"/>
    <w:rsid w:val="00490C02"/>
    <w:rsid w:val="00490DD8"/>
    <w:rsid w:val="004919BE"/>
    <w:rsid w:val="00492BB1"/>
    <w:rsid w:val="00493929"/>
    <w:rsid w:val="004949F9"/>
    <w:rsid w:val="00495A94"/>
    <w:rsid w:val="00495C77"/>
    <w:rsid w:val="00495DDC"/>
    <w:rsid w:val="00496E38"/>
    <w:rsid w:val="004972FE"/>
    <w:rsid w:val="00497FBE"/>
    <w:rsid w:val="004A081E"/>
    <w:rsid w:val="004A10F0"/>
    <w:rsid w:val="004A20A0"/>
    <w:rsid w:val="004A35B3"/>
    <w:rsid w:val="004A460C"/>
    <w:rsid w:val="004A708D"/>
    <w:rsid w:val="004B098A"/>
    <w:rsid w:val="004B0EC5"/>
    <w:rsid w:val="004B165B"/>
    <w:rsid w:val="004B2A87"/>
    <w:rsid w:val="004B2EF9"/>
    <w:rsid w:val="004B4086"/>
    <w:rsid w:val="004B56D0"/>
    <w:rsid w:val="004B5BA5"/>
    <w:rsid w:val="004B7304"/>
    <w:rsid w:val="004C0523"/>
    <w:rsid w:val="004C24E4"/>
    <w:rsid w:val="004C283F"/>
    <w:rsid w:val="004C3E7A"/>
    <w:rsid w:val="004C3EC9"/>
    <w:rsid w:val="004C460A"/>
    <w:rsid w:val="004C4F8F"/>
    <w:rsid w:val="004C5030"/>
    <w:rsid w:val="004C5AE6"/>
    <w:rsid w:val="004C6A49"/>
    <w:rsid w:val="004C7EBB"/>
    <w:rsid w:val="004D1699"/>
    <w:rsid w:val="004D3069"/>
    <w:rsid w:val="004D422C"/>
    <w:rsid w:val="004D4904"/>
    <w:rsid w:val="004D5F9B"/>
    <w:rsid w:val="004D63FF"/>
    <w:rsid w:val="004D7718"/>
    <w:rsid w:val="004D7D12"/>
    <w:rsid w:val="004E1CA3"/>
    <w:rsid w:val="004E203F"/>
    <w:rsid w:val="004E2F15"/>
    <w:rsid w:val="004E360F"/>
    <w:rsid w:val="004E4425"/>
    <w:rsid w:val="004E54E6"/>
    <w:rsid w:val="004E572A"/>
    <w:rsid w:val="004E63E7"/>
    <w:rsid w:val="004E6859"/>
    <w:rsid w:val="004E7D8E"/>
    <w:rsid w:val="004E7F72"/>
    <w:rsid w:val="004F0E8D"/>
    <w:rsid w:val="004F1440"/>
    <w:rsid w:val="004F3B0F"/>
    <w:rsid w:val="004F4A06"/>
    <w:rsid w:val="004F4ABB"/>
    <w:rsid w:val="004F61FB"/>
    <w:rsid w:val="005001F0"/>
    <w:rsid w:val="005003AA"/>
    <w:rsid w:val="005005F0"/>
    <w:rsid w:val="005018F3"/>
    <w:rsid w:val="00502917"/>
    <w:rsid w:val="00503044"/>
    <w:rsid w:val="00503202"/>
    <w:rsid w:val="00503345"/>
    <w:rsid w:val="0050388E"/>
    <w:rsid w:val="005045E9"/>
    <w:rsid w:val="005046E6"/>
    <w:rsid w:val="00505205"/>
    <w:rsid w:val="0050660C"/>
    <w:rsid w:val="0051014D"/>
    <w:rsid w:val="00510FA8"/>
    <w:rsid w:val="00511454"/>
    <w:rsid w:val="005114FB"/>
    <w:rsid w:val="00511D06"/>
    <w:rsid w:val="0051311E"/>
    <w:rsid w:val="00514BDC"/>
    <w:rsid w:val="005161A1"/>
    <w:rsid w:val="00517D65"/>
    <w:rsid w:val="0052023B"/>
    <w:rsid w:val="005207AD"/>
    <w:rsid w:val="0052085C"/>
    <w:rsid w:val="00520A91"/>
    <w:rsid w:val="00520C97"/>
    <w:rsid w:val="00522DEC"/>
    <w:rsid w:val="00523436"/>
    <w:rsid w:val="00523679"/>
    <w:rsid w:val="005236D8"/>
    <w:rsid w:val="005238E9"/>
    <w:rsid w:val="00524EBC"/>
    <w:rsid w:val="00525065"/>
    <w:rsid w:val="005252EC"/>
    <w:rsid w:val="00525657"/>
    <w:rsid w:val="005258E6"/>
    <w:rsid w:val="005264CD"/>
    <w:rsid w:val="00526B8F"/>
    <w:rsid w:val="00530AFD"/>
    <w:rsid w:val="00530BE8"/>
    <w:rsid w:val="00531E06"/>
    <w:rsid w:val="00532556"/>
    <w:rsid w:val="00533F0E"/>
    <w:rsid w:val="00535FFD"/>
    <w:rsid w:val="005360A9"/>
    <w:rsid w:val="00536312"/>
    <w:rsid w:val="00537005"/>
    <w:rsid w:val="005371C5"/>
    <w:rsid w:val="005405E5"/>
    <w:rsid w:val="00540EE0"/>
    <w:rsid w:val="00541FCC"/>
    <w:rsid w:val="005423BE"/>
    <w:rsid w:val="005423CB"/>
    <w:rsid w:val="00543AD7"/>
    <w:rsid w:val="0054477B"/>
    <w:rsid w:val="00544913"/>
    <w:rsid w:val="00545BB8"/>
    <w:rsid w:val="00550A8A"/>
    <w:rsid w:val="00553493"/>
    <w:rsid w:val="00556692"/>
    <w:rsid w:val="00557012"/>
    <w:rsid w:val="0056096C"/>
    <w:rsid w:val="00560A12"/>
    <w:rsid w:val="00562D90"/>
    <w:rsid w:val="00563C3C"/>
    <w:rsid w:val="00563E75"/>
    <w:rsid w:val="005644C1"/>
    <w:rsid w:val="005645D7"/>
    <w:rsid w:val="00564AC8"/>
    <w:rsid w:val="00564D17"/>
    <w:rsid w:val="00565BC3"/>
    <w:rsid w:val="00565D70"/>
    <w:rsid w:val="00566FF5"/>
    <w:rsid w:val="00570A48"/>
    <w:rsid w:val="00572694"/>
    <w:rsid w:val="0057362A"/>
    <w:rsid w:val="005741FD"/>
    <w:rsid w:val="0057561B"/>
    <w:rsid w:val="005776C6"/>
    <w:rsid w:val="00577CD4"/>
    <w:rsid w:val="00580DB9"/>
    <w:rsid w:val="00581656"/>
    <w:rsid w:val="00581D54"/>
    <w:rsid w:val="00582280"/>
    <w:rsid w:val="00583D47"/>
    <w:rsid w:val="005844CF"/>
    <w:rsid w:val="005846D1"/>
    <w:rsid w:val="005866A2"/>
    <w:rsid w:val="005879A3"/>
    <w:rsid w:val="005902C9"/>
    <w:rsid w:val="005915CC"/>
    <w:rsid w:val="00591BB3"/>
    <w:rsid w:val="005947F0"/>
    <w:rsid w:val="0059502C"/>
    <w:rsid w:val="005951EC"/>
    <w:rsid w:val="00595205"/>
    <w:rsid w:val="00596387"/>
    <w:rsid w:val="0059655B"/>
    <w:rsid w:val="00596E30"/>
    <w:rsid w:val="00597720"/>
    <w:rsid w:val="00597C80"/>
    <w:rsid w:val="005A056F"/>
    <w:rsid w:val="005A0C41"/>
    <w:rsid w:val="005A4852"/>
    <w:rsid w:val="005A50BB"/>
    <w:rsid w:val="005A6C31"/>
    <w:rsid w:val="005A6D1C"/>
    <w:rsid w:val="005A6DFE"/>
    <w:rsid w:val="005B0B0C"/>
    <w:rsid w:val="005B2BC3"/>
    <w:rsid w:val="005B3381"/>
    <w:rsid w:val="005B377C"/>
    <w:rsid w:val="005B521E"/>
    <w:rsid w:val="005B5305"/>
    <w:rsid w:val="005B640A"/>
    <w:rsid w:val="005C0177"/>
    <w:rsid w:val="005C033D"/>
    <w:rsid w:val="005C0960"/>
    <w:rsid w:val="005C25D4"/>
    <w:rsid w:val="005C32A8"/>
    <w:rsid w:val="005C32BF"/>
    <w:rsid w:val="005C43FE"/>
    <w:rsid w:val="005C61AC"/>
    <w:rsid w:val="005C6850"/>
    <w:rsid w:val="005C6A69"/>
    <w:rsid w:val="005C7641"/>
    <w:rsid w:val="005C77F4"/>
    <w:rsid w:val="005C7AD9"/>
    <w:rsid w:val="005D1CFF"/>
    <w:rsid w:val="005D4FA8"/>
    <w:rsid w:val="005D5ABE"/>
    <w:rsid w:val="005D6148"/>
    <w:rsid w:val="005D61E9"/>
    <w:rsid w:val="005D7126"/>
    <w:rsid w:val="005E0E7A"/>
    <w:rsid w:val="005E2718"/>
    <w:rsid w:val="005E418E"/>
    <w:rsid w:val="005E458B"/>
    <w:rsid w:val="005E4ED7"/>
    <w:rsid w:val="005E517E"/>
    <w:rsid w:val="005E609D"/>
    <w:rsid w:val="005E7903"/>
    <w:rsid w:val="005F0D99"/>
    <w:rsid w:val="005F19B3"/>
    <w:rsid w:val="005F20BD"/>
    <w:rsid w:val="005F3252"/>
    <w:rsid w:val="005F3915"/>
    <w:rsid w:val="005F3FE3"/>
    <w:rsid w:val="005F56A2"/>
    <w:rsid w:val="005F5DFC"/>
    <w:rsid w:val="005F6072"/>
    <w:rsid w:val="005F742C"/>
    <w:rsid w:val="00600EA2"/>
    <w:rsid w:val="006019B4"/>
    <w:rsid w:val="00601AAF"/>
    <w:rsid w:val="00602189"/>
    <w:rsid w:val="00603097"/>
    <w:rsid w:val="00603669"/>
    <w:rsid w:val="00604164"/>
    <w:rsid w:val="006042F7"/>
    <w:rsid w:val="006050F2"/>
    <w:rsid w:val="00605219"/>
    <w:rsid w:val="00606124"/>
    <w:rsid w:val="00606DB7"/>
    <w:rsid w:val="006078A7"/>
    <w:rsid w:val="006103F1"/>
    <w:rsid w:val="0061077F"/>
    <w:rsid w:val="00610927"/>
    <w:rsid w:val="00610F35"/>
    <w:rsid w:val="006140A6"/>
    <w:rsid w:val="006142FD"/>
    <w:rsid w:val="00615141"/>
    <w:rsid w:val="00615293"/>
    <w:rsid w:val="00616FCE"/>
    <w:rsid w:val="00617EE3"/>
    <w:rsid w:val="006202FE"/>
    <w:rsid w:val="00620522"/>
    <w:rsid w:val="00620A91"/>
    <w:rsid w:val="006215A4"/>
    <w:rsid w:val="00621A0C"/>
    <w:rsid w:val="00623531"/>
    <w:rsid w:val="00623FE7"/>
    <w:rsid w:val="006245EC"/>
    <w:rsid w:val="006246E1"/>
    <w:rsid w:val="00625C38"/>
    <w:rsid w:val="00627571"/>
    <w:rsid w:val="00631C2F"/>
    <w:rsid w:val="00631DBD"/>
    <w:rsid w:val="00632EE3"/>
    <w:rsid w:val="006344AA"/>
    <w:rsid w:val="0063496D"/>
    <w:rsid w:val="00635112"/>
    <w:rsid w:val="006367D7"/>
    <w:rsid w:val="00636EB2"/>
    <w:rsid w:val="00637E04"/>
    <w:rsid w:val="00640A99"/>
    <w:rsid w:val="00640DC8"/>
    <w:rsid w:val="00641929"/>
    <w:rsid w:val="00641B4D"/>
    <w:rsid w:val="00642E26"/>
    <w:rsid w:val="006449E8"/>
    <w:rsid w:val="0064549D"/>
    <w:rsid w:val="006458AB"/>
    <w:rsid w:val="00646122"/>
    <w:rsid w:val="00646530"/>
    <w:rsid w:val="00646A63"/>
    <w:rsid w:val="00651C92"/>
    <w:rsid w:val="006535E1"/>
    <w:rsid w:val="00654639"/>
    <w:rsid w:val="00654ABE"/>
    <w:rsid w:val="00654C39"/>
    <w:rsid w:val="006560D6"/>
    <w:rsid w:val="006562CD"/>
    <w:rsid w:val="006570E6"/>
    <w:rsid w:val="006573D6"/>
    <w:rsid w:val="00660AEA"/>
    <w:rsid w:val="00661B81"/>
    <w:rsid w:val="00661F30"/>
    <w:rsid w:val="00664942"/>
    <w:rsid w:val="00664F0D"/>
    <w:rsid w:val="00665813"/>
    <w:rsid w:val="006658CC"/>
    <w:rsid w:val="00665A2A"/>
    <w:rsid w:val="00665F6B"/>
    <w:rsid w:val="00666D74"/>
    <w:rsid w:val="006672B0"/>
    <w:rsid w:val="0066794D"/>
    <w:rsid w:val="00670C6E"/>
    <w:rsid w:val="00671D8C"/>
    <w:rsid w:val="00672EB7"/>
    <w:rsid w:val="00674515"/>
    <w:rsid w:val="006745EF"/>
    <w:rsid w:val="00675313"/>
    <w:rsid w:val="006773B7"/>
    <w:rsid w:val="00677C13"/>
    <w:rsid w:val="00680781"/>
    <w:rsid w:val="00681BB7"/>
    <w:rsid w:val="00682A7C"/>
    <w:rsid w:val="00683F91"/>
    <w:rsid w:val="00685405"/>
    <w:rsid w:val="0068723E"/>
    <w:rsid w:val="006905F8"/>
    <w:rsid w:val="006914E9"/>
    <w:rsid w:val="0069209B"/>
    <w:rsid w:val="00693689"/>
    <w:rsid w:val="00693A17"/>
    <w:rsid w:val="006962B5"/>
    <w:rsid w:val="006974B4"/>
    <w:rsid w:val="00697508"/>
    <w:rsid w:val="00697605"/>
    <w:rsid w:val="006A17F1"/>
    <w:rsid w:val="006A1B27"/>
    <w:rsid w:val="006A1DB2"/>
    <w:rsid w:val="006A1FEF"/>
    <w:rsid w:val="006A4AD3"/>
    <w:rsid w:val="006A4B39"/>
    <w:rsid w:val="006A50F1"/>
    <w:rsid w:val="006A5125"/>
    <w:rsid w:val="006A659F"/>
    <w:rsid w:val="006A6822"/>
    <w:rsid w:val="006A6980"/>
    <w:rsid w:val="006A765C"/>
    <w:rsid w:val="006B078E"/>
    <w:rsid w:val="006B1178"/>
    <w:rsid w:val="006B1D6E"/>
    <w:rsid w:val="006B2267"/>
    <w:rsid w:val="006B2749"/>
    <w:rsid w:val="006B288E"/>
    <w:rsid w:val="006B29AE"/>
    <w:rsid w:val="006B2F95"/>
    <w:rsid w:val="006B39B5"/>
    <w:rsid w:val="006B6517"/>
    <w:rsid w:val="006B65B8"/>
    <w:rsid w:val="006B6C28"/>
    <w:rsid w:val="006C0EE7"/>
    <w:rsid w:val="006C1F1D"/>
    <w:rsid w:val="006C254E"/>
    <w:rsid w:val="006C3A96"/>
    <w:rsid w:val="006C4085"/>
    <w:rsid w:val="006C4362"/>
    <w:rsid w:val="006C4D4A"/>
    <w:rsid w:val="006C6BCE"/>
    <w:rsid w:val="006C7003"/>
    <w:rsid w:val="006D0A7F"/>
    <w:rsid w:val="006D0C8F"/>
    <w:rsid w:val="006D19D4"/>
    <w:rsid w:val="006D3102"/>
    <w:rsid w:val="006D406A"/>
    <w:rsid w:val="006D46E3"/>
    <w:rsid w:val="006D4DA5"/>
    <w:rsid w:val="006D5701"/>
    <w:rsid w:val="006D6D53"/>
    <w:rsid w:val="006D6E7A"/>
    <w:rsid w:val="006E2B9D"/>
    <w:rsid w:val="006E3DF2"/>
    <w:rsid w:val="006E44B3"/>
    <w:rsid w:val="006E5FB3"/>
    <w:rsid w:val="006E7B7E"/>
    <w:rsid w:val="006F067F"/>
    <w:rsid w:val="006F170C"/>
    <w:rsid w:val="006F2090"/>
    <w:rsid w:val="006F21AE"/>
    <w:rsid w:val="006F2423"/>
    <w:rsid w:val="006F2E1E"/>
    <w:rsid w:val="006F398B"/>
    <w:rsid w:val="006F5779"/>
    <w:rsid w:val="006F6320"/>
    <w:rsid w:val="006F6330"/>
    <w:rsid w:val="006F6C3C"/>
    <w:rsid w:val="006F77AB"/>
    <w:rsid w:val="006F7E36"/>
    <w:rsid w:val="007005F1"/>
    <w:rsid w:val="007006D2"/>
    <w:rsid w:val="0070070C"/>
    <w:rsid w:val="00700ADA"/>
    <w:rsid w:val="00700C9C"/>
    <w:rsid w:val="00701120"/>
    <w:rsid w:val="00701132"/>
    <w:rsid w:val="00702093"/>
    <w:rsid w:val="007044BE"/>
    <w:rsid w:val="00704543"/>
    <w:rsid w:val="00705240"/>
    <w:rsid w:val="00706F82"/>
    <w:rsid w:val="0070706B"/>
    <w:rsid w:val="00710226"/>
    <w:rsid w:val="00710B5A"/>
    <w:rsid w:val="00711AC7"/>
    <w:rsid w:val="007124DD"/>
    <w:rsid w:val="007130A8"/>
    <w:rsid w:val="007130E7"/>
    <w:rsid w:val="007139F3"/>
    <w:rsid w:val="0071416D"/>
    <w:rsid w:val="007147B9"/>
    <w:rsid w:val="007148EA"/>
    <w:rsid w:val="007153F4"/>
    <w:rsid w:val="0071646D"/>
    <w:rsid w:val="007177C8"/>
    <w:rsid w:val="0072026A"/>
    <w:rsid w:val="00720EE5"/>
    <w:rsid w:val="00721D1B"/>
    <w:rsid w:val="00721EF5"/>
    <w:rsid w:val="007228C3"/>
    <w:rsid w:val="0072547F"/>
    <w:rsid w:val="00725984"/>
    <w:rsid w:val="00726468"/>
    <w:rsid w:val="00726D12"/>
    <w:rsid w:val="00727228"/>
    <w:rsid w:val="007277C1"/>
    <w:rsid w:val="0073072E"/>
    <w:rsid w:val="00732AD7"/>
    <w:rsid w:val="00733408"/>
    <w:rsid w:val="00733730"/>
    <w:rsid w:val="00733C6E"/>
    <w:rsid w:val="00734D44"/>
    <w:rsid w:val="00734F8B"/>
    <w:rsid w:val="007401DA"/>
    <w:rsid w:val="007408CA"/>
    <w:rsid w:val="0074092B"/>
    <w:rsid w:val="00741AE6"/>
    <w:rsid w:val="00741CF3"/>
    <w:rsid w:val="00741DCA"/>
    <w:rsid w:val="007441C5"/>
    <w:rsid w:val="007445F0"/>
    <w:rsid w:val="00744734"/>
    <w:rsid w:val="00745316"/>
    <w:rsid w:val="00746145"/>
    <w:rsid w:val="00746963"/>
    <w:rsid w:val="00746BBD"/>
    <w:rsid w:val="00746DF5"/>
    <w:rsid w:val="00747DF3"/>
    <w:rsid w:val="007504C5"/>
    <w:rsid w:val="0075098D"/>
    <w:rsid w:val="00751BAC"/>
    <w:rsid w:val="00752FB1"/>
    <w:rsid w:val="007531BD"/>
    <w:rsid w:val="007534A6"/>
    <w:rsid w:val="00753AA2"/>
    <w:rsid w:val="00754CEC"/>
    <w:rsid w:val="007560D9"/>
    <w:rsid w:val="00756295"/>
    <w:rsid w:val="0075686C"/>
    <w:rsid w:val="00756D42"/>
    <w:rsid w:val="007578F4"/>
    <w:rsid w:val="007579D1"/>
    <w:rsid w:val="00760856"/>
    <w:rsid w:val="00760E47"/>
    <w:rsid w:val="00761512"/>
    <w:rsid w:val="00761718"/>
    <w:rsid w:val="00761745"/>
    <w:rsid w:val="00764782"/>
    <w:rsid w:val="00764F4C"/>
    <w:rsid w:val="0076730B"/>
    <w:rsid w:val="00767785"/>
    <w:rsid w:val="00767849"/>
    <w:rsid w:val="007703E4"/>
    <w:rsid w:val="007713EF"/>
    <w:rsid w:val="00771807"/>
    <w:rsid w:val="00771BC1"/>
    <w:rsid w:val="00772834"/>
    <w:rsid w:val="007731A0"/>
    <w:rsid w:val="00773698"/>
    <w:rsid w:val="00774339"/>
    <w:rsid w:val="007765F8"/>
    <w:rsid w:val="00777603"/>
    <w:rsid w:val="007779F5"/>
    <w:rsid w:val="00777F5F"/>
    <w:rsid w:val="00777FE3"/>
    <w:rsid w:val="00780D7A"/>
    <w:rsid w:val="00781492"/>
    <w:rsid w:val="00782DA1"/>
    <w:rsid w:val="00783F0B"/>
    <w:rsid w:val="00783F9A"/>
    <w:rsid w:val="007841D3"/>
    <w:rsid w:val="007849EA"/>
    <w:rsid w:val="00785ED8"/>
    <w:rsid w:val="00785F53"/>
    <w:rsid w:val="00787EA9"/>
    <w:rsid w:val="00790EDC"/>
    <w:rsid w:val="0079131C"/>
    <w:rsid w:val="007913F7"/>
    <w:rsid w:val="007919BF"/>
    <w:rsid w:val="00791FD8"/>
    <w:rsid w:val="007926EF"/>
    <w:rsid w:val="00794543"/>
    <w:rsid w:val="0079468D"/>
    <w:rsid w:val="00794A43"/>
    <w:rsid w:val="00795239"/>
    <w:rsid w:val="00795D8D"/>
    <w:rsid w:val="00795FC8"/>
    <w:rsid w:val="00796174"/>
    <w:rsid w:val="00796A65"/>
    <w:rsid w:val="007A1B0D"/>
    <w:rsid w:val="007A20F4"/>
    <w:rsid w:val="007A24AC"/>
    <w:rsid w:val="007A2D29"/>
    <w:rsid w:val="007A3474"/>
    <w:rsid w:val="007A3837"/>
    <w:rsid w:val="007A4145"/>
    <w:rsid w:val="007A6A26"/>
    <w:rsid w:val="007A6CC1"/>
    <w:rsid w:val="007A6FF4"/>
    <w:rsid w:val="007B010C"/>
    <w:rsid w:val="007B0518"/>
    <w:rsid w:val="007B1C87"/>
    <w:rsid w:val="007B2308"/>
    <w:rsid w:val="007B3141"/>
    <w:rsid w:val="007B32CC"/>
    <w:rsid w:val="007B4C18"/>
    <w:rsid w:val="007B7BA9"/>
    <w:rsid w:val="007C028A"/>
    <w:rsid w:val="007C1DC1"/>
    <w:rsid w:val="007C5C38"/>
    <w:rsid w:val="007C6BC3"/>
    <w:rsid w:val="007C6BC8"/>
    <w:rsid w:val="007D0767"/>
    <w:rsid w:val="007D08F0"/>
    <w:rsid w:val="007D0F9A"/>
    <w:rsid w:val="007D15AB"/>
    <w:rsid w:val="007D1F82"/>
    <w:rsid w:val="007D2468"/>
    <w:rsid w:val="007D27F1"/>
    <w:rsid w:val="007D46C0"/>
    <w:rsid w:val="007D5520"/>
    <w:rsid w:val="007D68DA"/>
    <w:rsid w:val="007D6913"/>
    <w:rsid w:val="007D7FF2"/>
    <w:rsid w:val="007E0E64"/>
    <w:rsid w:val="007E0ED9"/>
    <w:rsid w:val="007E27B0"/>
    <w:rsid w:val="007E2E7B"/>
    <w:rsid w:val="007E5AD5"/>
    <w:rsid w:val="007E5F47"/>
    <w:rsid w:val="007E6F31"/>
    <w:rsid w:val="007F0E7C"/>
    <w:rsid w:val="007F2193"/>
    <w:rsid w:val="007F2785"/>
    <w:rsid w:val="007F3F84"/>
    <w:rsid w:val="007F612B"/>
    <w:rsid w:val="007F6C5E"/>
    <w:rsid w:val="008003E7"/>
    <w:rsid w:val="00800878"/>
    <w:rsid w:val="0080123D"/>
    <w:rsid w:val="0080346E"/>
    <w:rsid w:val="00803BB5"/>
    <w:rsid w:val="00804C8E"/>
    <w:rsid w:val="00805516"/>
    <w:rsid w:val="008055CE"/>
    <w:rsid w:val="008056C5"/>
    <w:rsid w:val="00805BCB"/>
    <w:rsid w:val="0080641C"/>
    <w:rsid w:val="00806E98"/>
    <w:rsid w:val="00807AF1"/>
    <w:rsid w:val="00807F37"/>
    <w:rsid w:val="0081014F"/>
    <w:rsid w:val="00810C3D"/>
    <w:rsid w:val="00810C5B"/>
    <w:rsid w:val="00811E3A"/>
    <w:rsid w:val="00815150"/>
    <w:rsid w:val="008159CB"/>
    <w:rsid w:val="00817790"/>
    <w:rsid w:val="00822661"/>
    <w:rsid w:val="00823C9D"/>
    <w:rsid w:val="00823ECA"/>
    <w:rsid w:val="008241C3"/>
    <w:rsid w:val="008242FD"/>
    <w:rsid w:val="008252AD"/>
    <w:rsid w:val="00825DF4"/>
    <w:rsid w:val="00826103"/>
    <w:rsid w:val="00826410"/>
    <w:rsid w:val="0082673A"/>
    <w:rsid w:val="00826BA7"/>
    <w:rsid w:val="00826D4A"/>
    <w:rsid w:val="008273EF"/>
    <w:rsid w:val="0083034B"/>
    <w:rsid w:val="0083090F"/>
    <w:rsid w:val="00831DB4"/>
    <w:rsid w:val="008323FC"/>
    <w:rsid w:val="00832BB5"/>
    <w:rsid w:val="00832FE2"/>
    <w:rsid w:val="00833B02"/>
    <w:rsid w:val="008361D1"/>
    <w:rsid w:val="00836F29"/>
    <w:rsid w:val="00841218"/>
    <w:rsid w:val="00843882"/>
    <w:rsid w:val="00844102"/>
    <w:rsid w:val="00845145"/>
    <w:rsid w:val="008457CD"/>
    <w:rsid w:val="008458F6"/>
    <w:rsid w:val="00845BD6"/>
    <w:rsid w:val="00846033"/>
    <w:rsid w:val="00846A3D"/>
    <w:rsid w:val="00846E92"/>
    <w:rsid w:val="0084730A"/>
    <w:rsid w:val="008475D1"/>
    <w:rsid w:val="008514B4"/>
    <w:rsid w:val="00852839"/>
    <w:rsid w:val="00852959"/>
    <w:rsid w:val="008529CA"/>
    <w:rsid w:val="00853C49"/>
    <w:rsid w:val="008562B1"/>
    <w:rsid w:val="008570C8"/>
    <w:rsid w:val="00860C7A"/>
    <w:rsid w:val="008621BC"/>
    <w:rsid w:val="0086222B"/>
    <w:rsid w:val="00862314"/>
    <w:rsid w:val="0086305F"/>
    <w:rsid w:val="00863451"/>
    <w:rsid w:val="008638E9"/>
    <w:rsid w:val="00863C03"/>
    <w:rsid w:val="00864206"/>
    <w:rsid w:val="008653B7"/>
    <w:rsid w:val="00865908"/>
    <w:rsid w:val="00865A88"/>
    <w:rsid w:val="00865AE3"/>
    <w:rsid w:val="008661B1"/>
    <w:rsid w:val="00866886"/>
    <w:rsid w:val="00867A34"/>
    <w:rsid w:val="008711F9"/>
    <w:rsid w:val="00871712"/>
    <w:rsid w:val="00873576"/>
    <w:rsid w:val="0087370A"/>
    <w:rsid w:val="00874769"/>
    <w:rsid w:val="008767C6"/>
    <w:rsid w:val="00876860"/>
    <w:rsid w:val="008811C6"/>
    <w:rsid w:val="00881EBE"/>
    <w:rsid w:val="00883DE3"/>
    <w:rsid w:val="008843BE"/>
    <w:rsid w:val="00884E30"/>
    <w:rsid w:val="00885262"/>
    <w:rsid w:val="00885DF5"/>
    <w:rsid w:val="0088645E"/>
    <w:rsid w:val="0088788A"/>
    <w:rsid w:val="00887E74"/>
    <w:rsid w:val="00890059"/>
    <w:rsid w:val="0089126C"/>
    <w:rsid w:val="00892716"/>
    <w:rsid w:val="008927F4"/>
    <w:rsid w:val="00893158"/>
    <w:rsid w:val="0089410C"/>
    <w:rsid w:val="0089674B"/>
    <w:rsid w:val="0089728F"/>
    <w:rsid w:val="00897C82"/>
    <w:rsid w:val="008A1072"/>
    <w:rsid w:val="008A154B"/>
    <w:rsid w:val="008A2214"/>
    <w:rsid w:val="008A2306"/>
    <w:rsid w:val="008A27C9"/>
    <w:rsid w:val="008A31BA"/>
    <w:rsid w:val="008A3961"/>
    <w:rsid w:val="008A3B30"/>
    <w:rsid w:val="008A4E02"/>
    <w:rsid w:val="008A5714"/>
    <w:rsid w:val="008A59C0"/>
    <w:rsid w:val="008A5FAE"/>
    <w:rsid w:val="008A60B5"/>
    <w:rsid w:val="008A6399"/>
    <w:rsid w:val="008A67A1"/>
    <w:rsid w:val="008A6B79"/>
    <w:rsid w:val="008A729F"/>
    <w:rsid w:val="008A735B"/>
    <w:rsid w:val="008B0D9C"/>
    <w:rsid w:val="008B2E65"/>
    <w:rsid w:val="008B3EC0"/>
    <w:rsid w:val="008B50E4"/>
    <w:rsid w:val="008B5259"/>
    <w:rsid w:val="008B5B86"/>
    <w:rsid w:val="008B711C"/>
    <w:rsid w:val="008B7653"/>
    <w:rsid w:val="008C0352"/>
    <w:rsid w:val="008C068A"/>
    <w:rsid w:val="008C18EB"/>
    <w:rsid w:val="008C26BD"/>
    <w:rsid w:val="008C5E2C"/>
    <w:rsid w:val="008D13D7"/>
    <w:rsid w:val="008D1FD9"/>
    <w:rsid w:val="008D24DD"/>
    <w:rsid w:val="008D2B3B"/>
    <w:rsid w:val="008D2DF3"/>
    <w:rsid w:val="008D314C"/>
    <w:rsid w:val="008D35C8"/>
    <w:rsid w:val="008D4C26"/>
    <w:rsid w:val="008D7244"/>
    <w:rsid w:val="008D7B2A"/>
    <w:rsid w:val="008E068B"/>
    <w:rsid w:val="008E0774"/>
    <w:rsid w:val="008E09F3"/>
    <w:rsid w:val="008E1645"/>
    <w:rsid w:val="008E2818"/>
    <w:rsid w:val="008E2CD6"/>
    <w:rsid w:val="008E2CEF"/>
    <w:rsid w:val="008E38F6"/>
    <w:rsid w:val="008E3CCA"/>
    <w:rsid w:val="008E6344"/>
    <w:rsid w:val="008E771B"/>
    <w:rsid w:val="008F04F7"/>
    <w:rsid w:val="008F0718"/>
    <w:rsid w:val="008F0DBE"/>
    <w:rsid w:val="008F1751"/>
    <w:rsid w:val="008F1B68"/>
    <w:rsid w:val="008F271E"/>
    <w:rsid w:val="008F2EDC"/>
    <w:rsid w:val="008F34D4"/>
    <w:rsid w:val="008F38E7"/>
    <w:rsid w:val="008F3CB9"/>
    <w:rsid w:val="008F3F74"/>
    <w:rsid w:val="008F466F"/>
    <w:rsid w:val="008F5B88"/>
    <w:rsid w:val="008F5D93"/>
    <w:rsid w:val="008F6739"/>
    <w:rsid w:val="008F6AE4"/>
    <w:rsid w:val="0090032F"/>
    <w:rsid w:val="009006B0"/>
    <w:rsid w:val="00900A48"/>
    <w:rsid w:val="009015E8"/>
    <w:rsid w:val="009016E2"/>
    <w:rsid w:val="00901FD3"/>
    <w:rsid w:val="0090599D"/>
    <w:rsid w:val="009128C2"/>
    <w:rsid w:val="00912E88"/>
    <w:rsid w:val="009147CB"/>
    <w:rsid w:val="009148C2"/>
    <w:rsid w:val="0091498A"/>
    <w:rsid w:val="00914AB6"/>
    <w:rsid w:val="00917493"/>
    <w:rsid w:val="009177EB"/>
    <w:rsid w:val="00917D3C"/>
    <w:rsid w:val="009205EB"/>
    <w:rsid w:val="00920AD0"/>
    <w:rsid w:val="009219A7"/>
    <w:rsid w:val="00922C8B"/>
    <w:rsid w:val="00924886"/>
    <w:rsid w:val="00925762"/>
    <w:rsid w:val="009272DE"/>
    <w:rsid w:val="009274D9"/>
    <w:rsid w:val="009302F3"/>
    <w:rsid w:val="009308CB"/>
    <w:rsid w:val="009309BE"/>
    <w:rsid w:val="00931D9E"/>
    <w:rsid w:val="00934521"/>
    <w:rsid w:val="00934DC3"/>
    <w:rsid w:val="0093504A"/>
    <w:rsid w:val="009358FD"/>
    <w:rsid w:val="00935D8B"/>
    <w:rsid w:val="009362D1"/>
    <w:rsid w:val="00936978"/>
    <w:rsid w:val="0093765E"/>
    <w:rsid w:val="0094003E"/>
    <w:rsid w:val="00940B52"/>
    <w:rsid w:val="00941852"/>
    <w:rsid w:val="009422B4"/>
    <w:rsid w:val="009443F3"/>
    <w:rsid w:val="00944E43"/>
    <w:rsid w:val="00945DC1"/>
    <w:rsid w:val="009465DC"/>
    <w:rsid w:val="00947674"/>
    <w:rsid w:val="00950252"/>
    <w:rsid w:val="00951FDF"/>
    <w:rsid w:val="009523A4"/>
    <w:rsid w:val="0095280C"/>
    <w:rsid w:val="00952C2A"/>
    <w:rsid w:val="00953AED"/>
    <w:rsid w:val="00953CE9"/>
    <w:rsid w:val="00955C0C"/>
    <w:rsid w:val="00956BCE"/>
    <w:rsid w:val="00962516"/>
    <w:rsid w:val="00964361"/>
    <w:rsid w:val="009659F6"/>
    <w:rsid w:val="00965AD3"/>
    <w:rsid w:val="00965BB3"/>
    <w:rsid w:val="00966B91"/>
    <w:rsid w:val="00970704"/>
    <w:rsid w:val="0097077F"/>
    <w:rsid w:val="00970E01"/>
    <w:rsid w:val="009713FF"/>
    <w:rsid w:val="00971442"/>
    <w:rsid w:val="00971DF6"/>
    <w:rsid w:val="00972FCD"/>
    <w:rsid w:val="0097379D"/>
    <w:rsid w:val="00974BF5"/>
    <w:rsid w:val="00974EED"/>
    <w:rsid w:val="0097507D"/>
    <w:rsid w:val="00975FA5"/>
    <w:rsid w:val="00975FEC"/>
    <w:rsid w:val="00980AC1"/>
    <w:rsid w:val="00981194"/>
    <w:rsid w:val="0098297E"/>
    <w:rsid w:val="0098640B"/>
    <w:rsid w:val="00986A4C"/>
    <w:rsid w:val="0098718C"/>
    <w:rsid w:val="009906B3"/>
    <w:rsid w:val="0099276F"/>
    <w:rsid w:val="009934F9"/>
    <w:rsid w:val="00994AB1"/>
    <w:rsid w:val="00995125"/>
    <w:rsid w:val="0099677F"/>
    <w:rsid w:val="00996CD0"/>
    <w:rsid w:val="00997611"/>
    <w:rsid w:val="009A00EB"/>
    <w:rsid w:val="009A1E29"/>
    <w:rsid w:val="009A1E7A"/>
    <w:rsid w:val="009A3B1E"/>
    <w:rsid w:val="009A4995"/>
    <w:rsid w:val="009A6B2F"/>
    <w:rsid w:val="009A7134"/>
    <w:rsid w:val="009B06F1"/>
    <w:rsid w:val="009B1A56"/>
    <w:rsid w:val="009B25FB"/>
    <w:rsid w:val="009B2BC9"/>
    <w:rsid w:val="009B34B6"/>
    <w:rsid w:val="009B48F2"/>
    <w:rsid w:val="009B496D"/>
    <w:rsid w:val="009B4B7C"/>
    <w:rsid w:val="009B4BDA"/>
    <w:rsid w:val="009B621D"/>
    <w:rsid w:val="009B729F"/>
    <w:rsid w:val="009C0044"/>
    <w:rsid w:val="009C01C6"/>
    <w:rsid w:val="009C093D"/>
    <w:rsid w:val="009C1B94"/>
    <w:rsid w:val="009C3D24"/>
    <w:rsid w:val="009C4B49"/>
    <w:rsid w:val="009C5CC9"/>
    <w:rsid w:val="009C6EC7"/>
    <w:rsid w:val="009C7493"/>
    <w:rsid w:val="009C7B0E"/>
    <w:rsid w:val="009D01A6"/>
    <w:rsid w:val="009D14D1"/>
    <w:rsid w:val="009D234D"/>
    <w:rsid w:val="009D2677"/>
    <w:rsid w:val="009D317E"/>
    <w:rsid w:val="009D3257"/>
    <w:rsid w:val="009D3868"/>
    <w:rsid w:val="009D454E"/>
    <w:rsid w:val="009D5FA0"/>
    <w:rsid w:val="009D6A9E"/>
    <w:rsid w:val="009D7028"/>
    <w:rsid w:val="009D71B0"/>
    <w:rsid w:val="009D7A07"/>
    <w:rsid w:val="009D7E4D"/>
    <w:rsid w:val="009E007E"/>
    <w:rsid w:val="009E0CF1"/>
    <w:rsid w:val="009E1088"/>
    <w:rsid w:val="009E13D8"/>
    <w:rsid w:val="009E18CC"/>
    <w:rsid w:val="009E2537"/>
    <w:rsid w:val="009E2824"/>
    <w:rsid w:val="009E4A71"/>
    <w:rsid w:val="009F0D1A"/>
    <w:rsid w:val="009F19DE"/>
    <w:rsid w:val="009F1F60"/>
    <w:rsid w:val="009F2426"/>
    <w:rsid w:val="009F2BF2"/>
    <w:rsid w:val="009F34F1"/>
    <w:rsid w:val="009F4227"/>
    <w:rsid w:val="009F5EAD"/>
    <w:rsid w:val="009F61A1"/>
    <w:rsid w:val="009F6ED3"/>
    <w:rsid w:val="00A00184"/>
    <w:rsid w:val="00A0125E"/>
    <w:rsid w:val="00A01FC5"/>
    <w:rsid w:val="00A02C73"/>
    <w:rsid w:val="00A03517"/>
    <w:rsid w:val="00A04D34"/>
    <w:rsid w:val="00A063CF"/>
    <w:rsid w:val="00A06852"/>
    <w:rsid w:val="00A10515"/>
    <w:rsid w:val="00A10596"/>
    <w:rsid w:val="00A10935"/>
    <w:rsid w:val="00A10ADA"/>
    <w:rsid w:val="00A1110C"/>
    <w:rsid w:val="00A111F5"/>
    <w:rsid w:val="00A122B6"/>
    <w:rsid w:val="00A13073"/>
    <w:rsid w:val="00A155D5"/>
    <w:rsid w:val="00A17885"/>
    <w:rsid w:val="00A208BD"/>
    <w:rsid w:val="00A20B58"/>
    <w:rsid w:val="00A211A1"/>
    <w:rsid w:val="00A22832"/>
    <w:rsid w:val="00A24C65"/>
    <w:rsid w:val="00A2572F"/>
    <w:rsid w:val="00A276B4"/>
    <w:rsid w:val="00A276C8"/>
    <w:rsid w:val="00A302B3"/>
    <w:rsid w:val="00A313F6"/>
    <w:rsid w:val="00A31D7D"/>
    <w:rsid w:val="00A32BE3"/>
    <w:rsid w:val="00A3365C"/>
    <w:rsid w:val="00A33B2A"/>
    <w:rsid w:val="00A349AB"/>
    <w:rsid w:val="00A34E7A"/>
    <w:rsid w:val="00A40B4B"/>
    <w:rsid w:val="00A40E20"/>
    <w:rsid w:val="00A4113D"/>
    <w:rsid w:val="00A426EA"/>
    <w:rsid w:val="00A42839"/>
    <w:rsid w:val="00A4305F"/>
    <w:rsid w:val="00A43949"/>
    <w:rsid w:val="00A44011"/>
    <w:rsid w:val="00A45654"/>
    <w:rsid w:val="00A461FE"/>
    <w:rsid w:val="00A46C8A"/>
    <w:rsid w:val="00A4723A"/>
    <w:rsid w:val="00A478C5"/>
    <w:rsid w:val="00A50211"/>
    <w:rsid w:val="00A504B5"/>
    <w:rsid w:val="00A50984"/>
    <w:rsid w:val="00A51FB7"/>
    <w:rsid w:val="00A5291F"/>
    <w:rsid w:val="00A545F8"/>
    <w:rsid w:val="00A55EE2"/>
    <w:rsid w:val="00A5788E"/>
    <w:rsid w:val="00A57AB1"/>
    <w:rsid w:val="00A57FB3"/>
    <w:rsid w:val="00A61960"/>
    <w:rsid w:val="00A636D6"/>
    <w:rsid w:val="00A66334"/>
    <w:rsid w:val="00A665BF"/>
    <w:rsid w:val="00A66E78"/>
    <w:rsid w:val="00A677F6"/>
    <w:rsid w:val="00A67FEE"/>
    <w:rsid w:val="00A70EAB"/>
    <w:rsid w:val="00A71B8B"/>
    <w:rsid w:val="00A741EC"/>
    <w:rsid w:val="00A753C4"/>
    <w:rsid w:val="00A75587"/>
    <w:rsid w:val="00A75ACD"/>
    <w:rsid w:val="00A769CA"/>
    <w:rsid w:val="00A76BA1"/>
    <w:rsid w:val="00A76C56"/>
    <w:rsid w:val="00A77843"/>
    <w:rsid w:val="00A77B56"/>
    <w:rsid w:val="00A8016D"/>
    <w:rsid w:val="00A804AA"/>
    <w:rsid w:val="00A80D54"/>
    <w:rsid w:val="00A8100E"/>
    <w:rsid w:val="00A83DB4"/>
    <w:rsid w:val="00A857A8"/>
    <w:rsid w:val="00A87413"/>
    <w:rsid w:val="00A87905"/>
    <w:rsid w:val="00A90A20"/>
    <w:rsid w:val="00A92AAE"/>
    <w:rsid w:val="00A92C3A"/>
    <w:rsid w:val="00A93219"/>
    <w:rsid w:val="00A932D2"/>
    <w:rsid w:val="00A95219"/>
    <w:rsid w:val="00A956CC"/>
    <w:rsid w:val="00A9731B"/>
    <w:rsid w:val="00AA3DD0"/>
    <w:rsid w:val="00AA46F2"/>
    <w:rsid w:val="00AA6C1A"/>
    <w:rsid w:val="00AA7396"/>
    <w:rsid w:val="00AB2694"/>
    <w:rsid w:val="00AB30F7"/>
    <w:rsid w:val="00AB3898"/>
    <w:rsid w:val="00AB3F63"/>
    <w:rsid w:val="00AB596F"/>
    <w:rsid w:val="00AB62E0"/>
    <w:rsid w:val="00AB6C70"/>
    <w:rsid w:val="00AC0812"/>
    <w:rsid w:val="00AC2B20"/>
    <w:rsid w:val="00AC3750"/>
    <w:rsid w:val="00AC45B2"/>
    <w:rsid w:val="00AC46D0"/>
    <w:rsid w:val="00AC4D41"/>
    <w:rsid w:val="00AC575F"/>
    <w:rsid w:val="00AC62C3"/>
    <w:rsid w:val="00AC74B3"/>
    <w:rsid w:val="00AD17FA"/>
    <w:rsid w:val="00AD3370"/>
    <w:rsid w:val="00AD493D"/>
    <w:rsid w:val="00AD4971"/>
    <w:rsid w:val="00AD4F7C"/>
    <w:rsid w:val="00AD633D"/>
    <w:rsid w:val="00AD6356"/>
    <w:rsid w:val="00AD6508"/>
    <w:rsid w:val="00AD741D"/>
    <w:rsid w:val="00AE02C8"/>
    <w:rsid w:val="00AE0325"/>
    <w:rsid w:val="00AE08CC"/>
    <w:rsid w:val="00AE415B"/>
    <w:rsid w:val="00AE4AB5"/>
    <w:rsid w:val="00AE5950"/>
    <w:rsid w:val="00AE69EC"/>
    <w:rsid w:val="00AE6E1D"/>
    <w:rsid w:val="00AF15AD"/>
    <w:rsid w:val="00AF17A6"/>
    <w:rsid w:val="00AF1CDD"/>
    <w:rsid w:val="00AF5C78"/>
    <w:rsid w:val="00AF5C7B"/>
    <w:rsid w:val="00AF623D"/>
    <w:rsid w:val="00AF6A4B"/>
    <w:rsid w:val="00AF7DFD"/>
    <w:rsid w:val="00B00100"/>
    <w:rsid w:val="00B01565"/>
    <w:rsid w:val="00B02803"/>
    <w:rsid w:val="00B02A29"/>
    <w:rsid w:val="00B02F60"/>
    <w:rsid w:val="00B032CE"/>
    <w:rsid w:val="00B0587B"/>
    <w:rsid w:val="00B05F8A"/>
    <w:rsid w:val="00B05FC6"/>
    <w:rsid w:val="00B06CDE"/>
    <w:rsid w:val="00B06ECB"/>
    <w:rsid w:val="00B07EC3"/>
    <w:rsid w:val="00B107DF"/>
    <w:rsid w:val="00B10AF3"/>
    <w:rsid w:val="00B10B6C"/>
    <w:rsid w:val="00B11AEB"/>
    <w:rsid w:val="00B124B8"/>
    <w:rsid w:val="00B12EF9"/>
    <w:rsid w:val="00B13B4E"/>
    <w:rsid w:val="00B13DF6"/>
    <w:rsid w:val="00B14FCD"/>
    <w:rsid w:val="00B16DB4"/>
    <w:rsid w:val="00B1716D"/>
    <w:rsid w:val="00B20CDC"/>
    <w:rsid w:val="00B22A4B"/>
    <w:rsid w:val="00B22CAB"/>
    <w:rsid w:val="00B22E57"/>
    <w:rsid w:val="00B24905"/>
    <w:rsid w:val="00B249D0"/>
    <w:rsid w:val="00B2635A"/>
    <w:rsid w:val="00B2760E"/>
    <w:rsid w:val="00B2788B"/>
    <w:rsid w:val="00B27921"/>
    <w:rsid w:val="00B30BB1"/>
    <w:rsid w:val="00B30C22"/>
    <w:rsid w:val="00B324B7"/>
    <w:rsid w:val="00B33E0F"/>
    <w:rsid w:val="00B34C4C"/>
    <w:rsid w:val="00B35A12"/>
    <w:rsid w:val="00B36165"/>
    <w:rsid w:val="00B3616F"/>
    <w:rsid w:val="00B362C2"/>
    <w:rsid w:val="00B36866"/>
    <w:rsid w:val="00B3729D"/>
    <w:rsid w:val="00B3793C"/>
    <w:rsid w:val="00B40C4C"/>
    <w:rsid w:val="00B43261"/>
    <w:rsid w:val="00B43948"/>
    <w:rsid w:val="00B43BCF"/>
    <w:rsid w:val="00B445C0"/>
    <w:rsid w:val="00B44722"/>
    <w:rsid w:val="00B44C8F"/>
    <w:rsid w:val="00B45769"/>
    <w:rsid w:val="00B45AB0"/>
    <w:rsid w:val="00B46354"/>
    <w:rsid w:val="00B47999"/>
    <w:rsid w:val="00B5297B"/>
    <w:rsid w:val="00B53EE6"/>
    <w:rsid w:val="00B55164"/>
    <w:rsid w:val="00B55291"/>
    <w:rsid w:val="00B555A8"/>
    <w:rsid w:val="00B56B5B"/>
    <w:rsid w:val="00B60A80"/>
    <w:rsid w:val="00B61AAC"/>
    <w:rsid w:val="00B64908"/>
    <w:rsid w:val="00B66FDA"/>
    <w:rsid w:val="00B7107E"/>
    <w:rsid w:val="00B71412"/>
    <w:rsid w:val="00B7176A"/>
    <w:rsid w:val="00B71823"/>
    <w:rsid w:val="00B72668"/>
    <w:rsid w:val="00B72DF2"/>
    <w:rsid w:val="00B7466D"/>
    <w:rsid w:val="00B75EE3"/>
    <w:rsid w:val="00B7658C"/>
    <w:rsid w:val="00B768A7"/>
    <w:rsid w:val="00B76A96"/>
    <w:rsid w:val="00B76D5A"/>
    <w:rsid w:val="00B7727E"/>
    <w:rsid w:val="00B801B8"/>
    <w:rsid w:val="00B80B21"/>
    <w:rsid w:val="00B81208"/>
    <w:rsid w:val="00B827F4"/>
    <w:rsid w:val="00B82B05"/>
    <w:rsid w:val="00B82C38"/>
    <w:rsid w:val="00B843EA"/>
    <w:rsid w:val="00B8449A"/>
    <w:rsid w:val="00B84967"/>
    <w:rsid w:val="00B85C51"/>
    <w:rsid w:val="00B85F37"/>
    <w:rsid w:val="00B86AE8"/>
    <w:rsid w:val="00B9129A"/>
    <w:rsid w:val="00B92845"/>
    <w:rsid w:val="00B93679"/>
    <w:rsid w:val="00B9537B"/>
    <w:rsid w:val="00B962F1"/>
    <w:rsid w:val="00B97646"/>
    <w:rsid w:val="00B97DF7"/>
    <w:rsid w:val="00BA03B6"/>
    <w:rsid w:val="00BA0691"/>
    <w:rsid w:val="00BA0B4D"/>
    <w:rsid w:val="00BA1638"/>
    <w:rsid w:val="00BA5EEA"/>
    <w:rsid w:val="00BA68A6"/>
    <w:rsid w:val="00BA6F04"/>
    <w:rsid w:val="00BA72D1"/>
    <w:rsid w:val="00BA744B"/>
    <w:rsid w:val="00BA74E5"/>
    <w:rsid w:val="00BA761B"/>
    <w:rsid w:val="00BA7B15"/>
    <w:rsid w:val="00BA7DB4"/>
    <w:rsid w:val="00BB0322"/>
    <w:rsid w:val="00BB05C9"/>
    <w:rsid w:val="00BB0ABD"/>
    <w:rsid w:val="00BB0B5C"/>
    <w:rsid w:val="00BB1502"/>
    <w:rsid w:val="00BB19C6"/>
    <w:rsid w:val="00BB2F6E"/>
    <w:rsid w:val="00BB2F91"/>
    <w:rsid w:val="00BB5AEF"/>
    <w:rsid w:val="00BB68F8"/>
    <w:rsid w:val="00BB6A63"/>
    <w:rsid w:val="00BC02B9"/>
    <w:rsid w:val="00BC04CB"/>
    <w:rsid w:val="00BC06EA"/>
    <w:rsid w:val="00BC0B29"/>
    <w:rsid w:val="00BC0BE0"/>
    <w:rsid w:val="00BC1BE8"/>
    <w:rsid w:val="00BC1F4A"/>
    <w:rsid w:val="00BC2360"/>
    <w:rsid w:val="00BC2A29"/>
    <w:rsid w:val="00BC2A81"/>
    <w:rsid w:val="00BC3006"/>
    <w:rsid w:val="00BC515C"/>
    <w:rsid w:val="00BC6EE2"/>
    <w:rsid w:val="00BC715D"/>
    <w:rsid w:val="00BC7B42"/>
    <w:rsid w:val="00BC7E14"/>
    <w:rsid w:val="00BC7FE2"/>
    <w:rsid w:val="00BD22EB"/>
    <w:rsid w:val="00BD25FA"/>
    <w:rsid w:val="00BD29B5"/>
    <w:rsid w:val="00BD2E04"/>
    <w:rsid w:val="00BD31CF"/>
    <w:rsid w:val="00BD4908"/>
    <w:rsid w:val="00BD60B8"/>
    <w:rsid w:val="00BD663E"/>
    <w:rsid w:val="00BD7CB8"/>
    <w:rsid w:val="00BD7D6D"/>
    <w:rsid w:val="00BE1A4E"/>
    <w:rsid w:val="00BE5318"/>
    <w:rsid w:val="00BF0F56"/>
    <w:rsid w:val="00BF1FFC"/>
    <w:rsid w:val="00BF4706"/>
    <w:rsid w:val="00BF5C0A"/>
    <w:rsid w:val="00BF6AA8"/>
    <w:rsid w:val="00BF7CB2"/>
    <w:rsid w:val="00C014D0"/>
    <w:rsid w:val="00C0247C"/>
    <w:rsid w:val="00C02FBB"/>
    <w:rsid w:val="00C0304D"/>
    <w:rsid w:val="00C0343A"/>
    <w:rsid w:val="00C03A82"/>
    <w:rsid w:val="00C04505"/>
    <w:rsid w:val="00C0592E"/>
    <w:rsid w:val="00C05DC4"/>
    <w:rsid w:val="00C0697C"/>
    <w:rsid w:val="00C06D4A"/>
    <w:rsid w:val="00C07F3C"/>
    <w:rsid w:val="00C10501"/>
    <w:rsid w:val="00C1295D"/>
    <w:rsid w:val="00C133B2"/>
    <w:rsid w:val="00C13769"/>
    <w:rsid w:val="00C137F3"/>
    <w:rsid w:val="00C14BD7"/>
    <w:rsid w:val="00C15804"/>
    <w:rsid w:val="00C161A8"/>
    <w:rsid w:val="00C16871"/>
    <w:rsid w:val="00C16E7B"/>
    <w:rsid w:val="00C177FD"/>
    <w:rsid w:val="00C17E23"/>
    <w:rsid w:val="00C2189D"/>
    <w:rsid w:val="00C21F48"/>
    <w:rsid w:val="00C23224"/>
    <w:rsid w:val="00C2381C"/>
    <w:rsid w:val="00C23F85"/>
    <w:rsid w:val="00C24240"/>
    <w:rsid w:val="00C250ED"/>
    <w:rsid w:val="00C302BA"/>
    <w:rsid w:val="00C3071C"/>
    <w:rsid w:val="00C30EFE"/>
    <w:rsid w:val="00C30F57"/>
    <w:rsid w:val="00C31368"/>
    <w:rsid w:val="00C32511"/>
    <w:rsid w:val="00C3265F"/>
    <w:rsid w:val="00C327D3"/>
    <w:rsid w:val="00C3485B"/>
    <w:rsid w:val="00C3548E"/>
    <w:rsid w:val="00C3578D"/>
    <w:rsid w:val="00C36785"/>
    <w:rsid w:val="00C40066"/>
    <w:rsid w:val="00C405FD"/>
    <w:rsid w:val="00C4143E"/>
    <w:rsid w:val="00C436CA"/>
    <w:rsid w:val="00C45948"/>
    <w:rsid w:val="00C46435"/>
    <w:rsid w:val="00C470FE"/>
    <w:rsid w:val="00C47642"/>
    <w:rsid w:val="00C51C77"/>
    <w:rsid w:val="00C52A9B"/>
    <w:rsid w:val="00C52DFD"/>
    <w:rsid w:val="00C535B3"/>
    <w:rsid w:val="00C537EE"/>
    <w:rsid w:val="00C5545C"/>
    <w:rsid w:val="00C55B21"/>
    <w:rsid w:val="00C55B60"/>
    <w:rsid w:val="00C574B3"/>
    <w:rsid w:val="00C57BC7"/>
    <w:rsid w:val="00C57EB4"/>
    <w:rsid w:val="00C633A0"/>
    <w:rsid w:val="00C648FA"/>
    <w:rsid w:val="00C64990"/>
    <w:rsid w:val="00C66251"/>
    <w:rsid w:val="00C66D06"/>
    <w:rsid w:val="00C70337"/>
    <w:rsid w:val="00C7056F"/>
    <w:rsid w:val="00C71329"/>
    <w:rsid w:val="00C71A90"/>
    <w:rsid w:val="00C71C75"/>
    <w:rsid w:val="00C72D7A"/>
    <w:rsid w:val="00C72FA9"/>
    <w:rsid w:val="00C73660"/>
    <w:rsid w:val="00C7495C"/>
    <w:rsid w:val="00C74FA3"/>
    <w:rsid w:val="00C7510F"/>
    <w:rsid w:val="00C764A8"/>
    <w:rsid w:val="00C76735"/>
    <w:rsid w:val="00C76CCE"/>
    <w:rsid w:val="00C77028"/>
    <w:rsid w:val="00C77661"/>
    <w:rsid w:val="00C77B9F"/>
    <w:rsid w:val="00C77E25"/>
    <w:rsid w:val="00C77E32"/>
    <w:rsid w:val="00C80749"/>
    <w:rsid w:val="00C80C23"/>
    <w:rsid w:val="00C82259"/>
    <w:rsid w:val="00C82587"/>
    <w:rsid w:val="00C82936"/>
    <w:rsid w:val="00C853E9"/>
    <w:rsid w:val="00C87F76"/>
    <w:rsid w:val="00C90C85"/>
    <w:rsid w:val="00C92B12"/>
    <w:rsid w:val="00C94968"/>
    <w:rsid w:val="00C94B16"/>
    <w:rsid w:val="00C95045"/>
    <w:rsid w:val="00C96751"/>
    <w:rsid w:val="00C96ECB"/>
    <w:rsid w:val="00C975FA"/>
    <w:rsid w:val="00C97AE2"/>
    <w:rsid w:val="00C97BC2"/>
    <w:rsid w:val="00CA03A8"/>
    <w:rsid w:val="00CA083D"/>
    <w:rsid w:val="00CA0CAE"/>
    <w:rsid w:val="00CA13C8"/>
    <w:rsid w:val="00CA1724"/>
    <w:rsid w:val="00CA185E"/>
    <w:rsid w:val="00CA2755"/>
    <w:rsid w:val="00CA312E"/>
    <w:rsid w:val="00CA37B2"/>
    <w:rsid w:val="00CA414B"/>
    <w:rsid w:val="00CA459B"/>
    <w:rsid w:val="00CB202D"/>
    <w:rsid w:val="00CB20B8"/>
    <w:rsid w:val="00CB2682"/>
    <w:rsid w:val="00CB30E6"/>
    <w:rsid w:val="00CB36A6"/>
    <w:rsid w:val="00CB4CAD"/>
    <w:rsid w:val="00CB540A"/>
    <w:rsid w:val="00CB559B"/>
    <w:rsid w:val="00CB5822"/>
    <w:rsid w:val="00CB60B5"/>
    <w:rsid w:val="00CB6E81"/>
    <w:rsid w:val="00CC2461"/>
    <w:rsid w:val="00CC327C"/>
    <w:rsid w:val="00CC327D"/>
    <w:rsid w:val="00CC33C7"/>
    <w:rsid w:val="00CC3CC7"/>
    <w:rsid w:val="00CC3D0A"/>
    <w:rsid w:val="00CC49B4"/>
    <w:rsid w:val="00CC524E"/>
    <w:rsid w:val="00CC5F23"/>
    <w:rsid w:val="00CC6733"/>
    <w:rsid w:val="00CC75F4"/>
    <w:rsid w:val="00CD0993"/>
    <w:rsid w:val="00CD0DCB"/>
    <w:rsid w:val="00CD1F4A"/>
    <w:rsid w:val="00CD2082"/>
    <w:rsid w:val="00CD3283"/>
    <w:rsid w:val="00CD4002"/>
    <w:rsid w:val="00CD4D36"/>
    <w:rsid w:val="00CD5C85"/>
    <w:rsid w:val="00CD6AFD"/>
    <w:rsid w:val="00CD7F4C"/>
    <w:rsid w:val="00CE0AFF"/>
    <w:rsid w:val="00CE1DBE"/>
    <w:rsid w:val="00CE2D70"/>
    <w:rsid w:val="00CE308C"/>
    <w:rsid w:val="00CE3CD6"/>
    <w:rsid w:val="00CE3F0C"/>
    <w:rsid w:val="00CE7C77"/>
    <w:rsid w:val="00CE7E4C"/>
    <w:rsid w:val="00CE7F43"/>
    <w:rsid w:val="00CF05D6"/>
    <w:rsid w:val="00CF401A"/>
    <w:rsid w:val="00CF4767"/>
    <w:rsid w:val="00CF4C83"/>
    <w:rsid w:val="00CF4CC5"/>
    <w:rsid w:val="00CF4CDC"/>
    <w:rsid w:val="00CF6A41"/>
    <w:rsid w:val="00CF6D5C"/>
    <w:rsid w:val="00CF72D4"/>
    <w:rsid w:val="00D0074C"/>
    <w:rsid w:val="00D016B7"/>
    <w:rsid w:val="00D01835"/>
    <w:rsid w:val="00D026BA"/>
    <w:rsid w:val="00D02E5C"/>
    <w:rsid w:val="00D03444"/>
    <w:rsid w:val="00D03EA7"/>
    <w:rsid w:val="00D044B0"/>
    <w:rsid w:val="00D064BE"/>
    <w:rsid w:val="00D068CD"/>
    <w:rsid w:val="00D1076E"/>
    <w:rsid w:val="00D109E7"/>
    <w:rsid w:val="00D1136F"/>
    <w:rsid w:val="00D1175B"/>
    <w:rsid w:val="00D1179D"/>
    <w:rsid w:val="00D136E2"/>
    <w:rsid w:val="00D13CEB"/>
    <w:rsid w:val="00D13E9B"/>
    <w:rsid w:val="00D15659"/>
    <w:rsid w:val="00D1663C"/>
    <w:rsid w:val="00D2008F"/>
    <w:rsid w:val="00D20181"/>
    <w:rsid w:val="00D2097B"/>
    <w:rsid w:val="00D210F2"/>
    <w:rsid w:val="00D218CF"/>
    <w:rsid w:val="00D22C09"/>
    <w:rsid w:val="00D236B0"/>
    <w:rsid w:val="00D2397B"/>
    <w:rsid w:val="00D24651"/>
    <w:rsid w:val="00D26A35"/>
    <w:rsid w:val="00D30015"/>
    <w:rsid w:val="00D3174A"/>
    <w:rsid w:val="00D31771"/>
    <w:rsid w:val="00D31C12"/>
    <w:rsid w:val="00D31CF2"/>
    <w:rsid w:val="00D32A05"/>
    <w:rsid w:val="00D32F1A"/>
    <w:rsid w:val="00D33278"/>
    <w:rsid w:val="00D3442C"/>
    <w:rsid w:val="00D353CD"/>
    <w:rsid w:val="00D36332"/>
    <w:rsid w:val="00D36419"/>
    <w:rsid w:val="00D3742A"/>
    <w:rsid w:val="00D377A9"/>
    <w:rsid w:val="00D41D7D"/>
    <w:rsid w:val="00D41E5C"/>
    <w:rsid w:val="00D41FBF"/>
    <w:rsid w:val="00D42B32"/>
    <w:rsid w:val="00D44049"/>
    <w:rsid w:val="00D4473E"/>
    <w:rsid w:val="00D44773"/>
    <w:rsid w:val="00D44782"/>
    <w:rsid w:val="00D45511"/>
    <w:rsid w:val="00D46A08"/>
    <w:rsid w:val="00D46CB6"/>
    <w:rsid w:val="00D46DCB"/>
    <w:rsid w:val="00D4793F"/>
    <w:rsid w:val="00D5007D"/>
    <w:rsid w:val="00D5069D"/>
    <w:rsid w:val="00D531CD"/>
    <w:rsid w:val="00D553F6"/>
    <w:rsid w:val="00D55A48"/>
    <w:rsid w:val="00D55BBA"/>
    <w:rsid w:val="00D55CE8"/>
    <w:rsid w:val="00D5777B"/>
    <w:rsid w:val="00D57DCB"/>
    <w:rsid w:val="00D61F8C"/>
    <w:rsid w:val="00D6234E"/>
    <w:rsid w:val="00D6247B"/>
    <w:rsid w:val="00D62FE0"/>
    <w:rsid w:val="00D63594"/>
    <w:rsid w:val="00D635BE"/>
    <w:rsid w:val="00D636A4"/>
    <w:rsid w:val="00D636BE"/>
    <w:rsid w:val="00D658AA"/>
    <w:rsid w:val="00D65E36"/>
    <w:rsid w:val="00D65E8E"/>
    <w:rsid w:val="00D66A40"/>
    <w:rsid w:val="00D66E1B"/>
    <w:rsid w:val="00D6774E"/>
    <w:rsid w:val="00D703B1"/>
    <w:rsid w:val="00D7070D"/>
    <w:rsid w:val="00D7134A"/>
    <w:rsid w:val="00D71D89"/>
    <w:rsid w:val="00D72443"/>
    <w:rsid w:val="00D74002"/>
    <w:rsid w:val="00D7530D"/>
    <w:rsid w:val="00D761B9"/>
    <w:rsid w:val="00D7643C"/>
    <w:rsid w:val="00D76549"/>
    <w:rsid w:val="00D76AF8"/>
    <w:rsid w:val="00D77287"/>
    <w:rsid w:val="00D77945"/>
    <w:rsid w:val="00D809A4"/>
    <w:rsid w:val="00D812E7"/>
    <w:rsid w:val="00D81792"/>
    <w:rsid w:val="00D82B94"/>
    <w:rsid w:val="00D82E01"/>
    <w:rsid w:val="00D85D04"/>
    <w:rsid w:val="00D86A4D"/>
    <w:rsid w:val="00D877FB"/>
    <w:rsid w:val="00D87B3C"/>
    <w:rsid w:val="00D90B7A"/>
    <w:rsid w:val="00D9197E"/>
    <w:rsid w:val="00D93051"/>
    <w:rsid w:val="00D94346"/>
    <w:rsid w:val="00D9696F"/>
    <w:rsid w:val="00D96BF3"/>
    <w:rsid w:val="00D96F2A"/>
    <w:rsid w:val="00D97416"/>
    <w:rsid w:val="00D97512"/>
    <w:rsid w:val="00D97D5F"/>
    <w:rsid w:val="00D97F12"/>
    <w:rsid w:val="00DA0930"/>
    <w:rsid w:val="00DA1501"/>
    <w:rsid w:val="00DA252E"/>
    <w:rsid w:val="00DA302D"/>
    <w:rsid w:val="00DA35A0"/>
    <w:rsid w:val="00DA3E4B"/>
    <w:rsid w:val="00DA50E9"/>
    <w:rsid w:val="00DA539E"/>
    <w:rsid w:val="00DA5DBB"/>
    <w:rsid w:val="00DA6AB9"/>
    <w:rsid w:val="00DA6B05"/>
    <w:rsid w:val="00DA714E"/>
    <w:rsid w:val="00DA75EB"/>
    <w:rsid w:val="00DA7828"/>
    <w:rsid w:val="00DA7964"/>
    <w:rsid w:val="00DA7FDB"/>
    <w:rsid w:val="00DB1223"/>
    <w:rsid w:val="00DB52C4"/>
    <w:rsid w:val="00DB5425"/>
    <w:rsid w:val="00DB5DD1"/>
    <w:rsid w:val="00DB60E0"/>
    <w:rsid w:val="00DB66EB"/>
    <w:rsid w:val="00DB694A"/>
    <w:rsid w:val="00DB72D8"/>
    <w:rsid w:val="00DC0584"/>
    <w:rsid w:val="00DC087B"/>
    <w:rsid w:val="00DC0CF7"/>
    <w:rsid w:val="00DC1488"/>
    <w:rsid w:val="00DC1C0E"/>
    <w:rsid w:val="00DC1E1F"/>
    <w:rsid w:val="00DC353F"/>
    <w:rsid w:val="00DC3A49"/>
    <w:rsid w:val="00DC58D8"/>
    <w:rsid w:val="00DC7031"/>
    <w:rsid w:val="00DC704E"/>
    <w:rsid w:val="00DC75A7"/>
    <w:rsid w:val="00DD010F"/>
    <w:rsid w:val="00DD3B8D"/>
    <w:rsid w:val="00DD3FDE"/>
    <w:rsid w:val="00DD443B"/>
    <w:rsid w:val="00DD5B1C"/>
    <w:rsid w:val="00DD676B"/>
    <w:rsid w:val="00DE0D1F"/>
    <w:rsid w:val="00DE11C0"/>
    <w:rsid w:val="00DE3BD8"/>
    <w:rsid w:val="00DE4788"/>
    <w:rsid w:val="00DE4B4E"/>
    <w:rsid w:val="00DE4BC1"/>
    <w:rsid w:val="00DE550C"/>
    <w:rsid w:val="00DE60BD"/>
    <w:rsid w:val="00DE6A05"/>
    <w:rsid w:val="00DE6A93"/>
    <w:rsid w:val="00DE6F8A"/>
    <w:rsid w:val="00DE75CF"/>
    <w:rsid w:val="00DE7A3F"/>
    <w:rsid w:val="00DE7B76"/>
    <w:rsid w:val="00DF07EC"/>
    <w:rsid w:val="00DF3A89"/>
    <w:rsid w:val="00DF7333"/>
    <w:rsid w:val="00DF7973"/>
    <w:rsid w:val="00DF7EC7"/>
    <w:rsid w:val="00E007D5"/>
    <w:rsid w:val="00E01D26"/>
    <w:rsid w:val="00E01DD3"/>
    <w:rsid w:val="00E01EB5"/>
    <w:rsid w:val="00E02297"/>
    <w:rsid w:val="00E0355C"/>
    <w:rsid w:val="00E039A6"/>
    <w:rsid w:val="00E04395"/>
    <w:rsid w:val="00E0477F"/>
    <w:rsid w:val="00E05CB8"/>
    <w:rsid w:val="00E06849"/>
    <w:rsid w:val="00E068F2"/>
    <w:rsid w:val="00E06B38"/>
    <w:rsid w:val="00E06FA3"/>
    <w:rsid w:val="00E07650"/>
    <w:rsid w:val="00E10456"/>
    <w:rsid w:val="00E10D25"/>
    <w:rsid w:val="00E1178B"/>
    <w:rsid w:val="00E11F8D"/>
    <w:rsid w:val="00E12224"/>
    <w:rsid w:val="00E12B51"/>
    <w:rsid w:val="00E143F9"/>
    <w:rsid w:val="00E16DC9"/>
    <w:rsid w:val="00E20804"/>
    <w:rsid w:val="00E20AE9"/>
    <w:rsid w:val="00E20FF5"/>
    <w:rsid w:val="00E2227A"/>
    <w:rsid w:val="00E23AAE"/>
    <w:rsid w:val="00E25139"/>
    <w:rsid w:val="00E30329"/>
    <w:rsid w:val="00E31094"/>
    <w:rsid w:val="00E31330"/>
    <w:rsid w:val="00E31596"/>
    <w:rsid w:val="00E31C51"/>
    <w:rsid w:val="00E32C0A"/>
    <w:rsid w:val="00E3419D"/>
    <w:rsid w:val="00E345C2"/>
    <w:rsid w:val="00E357AE"/>
    <w:rsid w:val="00E36B4E"/>
    <w:rsid w:val="00E3737D"/>
    <w:rsid w:val="00E4206C"/>
    <w:rsid w:val="00E42607"/>
    <w:rsid w:val="00E42E45"/>
    <w:rsid w:val="00E466A7"/>
    <w:rsid w:val="00E46C4C"/>
    <w:rsid w:val="00E47C5D"/>
    <w:rsid w:val="00E502C1"/>
    <w:rsid w:val="00E50F11"/>
    <w:rsid w:val="00E51759"/>
    <w:rsid w:val="00E52245"/>
    <w:rsid w:val="00E52929"/>
    <w:rsid w:val="00E5398E"/>
    <w:rsid w:val="00E543BD"/>
    <w:rsid w:val="00E575A8"/>
    <w:rsid w:val="00E60554"/>
    <w:rsid w:val="00E6124C"/>
    <w:rsid w:val="00E6203E"/>
    <w:rsid w:val="00E624A8"/>
    <w:rsid w:val="00E6282E"/>
    <w:rsid w:val="00E62835"/>
    <w:rsid w:val="00E62E9C"/>
    <w:rsid w:val="00E635F2"/>
    <w:rsid w:val="00E64D77"/>
    <w:rsid w:val="00E6707B"/>
    <w:rsid w:val="00E6713C"/>
    <w:rsid w:val="00E70E47"/>
    <w:rsid w:val="00E71043"/>
    <w:rsid w:val="00E7155A"/>
    <w:rsid w:val="00E741FE"/>
    <w:rsid w:val="00E74751"/>
    <w:rsid w:val="00E749BF"/>
    <w:rsid w:val="00E74F46"/>
    <w:rsid w:val="00E75446"/>
    <w:rsid w:val="00E761E3"/>
    <w:rsid w:val="00E76298"/>
    <w:rsid w:val="00E76AE1"/>
    <w:rsid w:val="00E76CCE"/>
    <w:rsid w:val="00E7720A"/>
    <w:rsid w:val="00E80076"/>
    <w:rsid w:val="00E80279"/>
    <w:rsid w:val="00E8192E"/>
    <w:rsid w:val="00E81E04"/>
    <w:rsid w:val="00E8218F"/>
    <w:rsid w:val="00E828F3"/>
    <w:rsid w:val="00E83BA2"/>
    <w:rsid w:val="00E84FF0"/>
    <w:rsid w:val="00E86EA0"/>
    <w:rsid w:val="00E87D4F"/>
    <w:rsid w:val="00E90693"/>
    <w:rsid w:val="00E907C1"/>
    <w:rsid w:val="00E90D95"/>
    <w:rsid w:val="00E91630"/>
    <w:rsid w:val="00E91AD4"/>
    <w:rsid w:val="00E91BCB"/>
    <w:rsid w:val="00E92352"/>
    <w:rsid w:val="00E95246"/>
    <w:rsid w:val="00E9564D"/>
    <w:rsid w:val="00E95BD6"/>
    <w:rsid w:val="00E95D47"/>
    <w:rsid w:val="00E95EEF"/>
    <w:rsid w:val="00E9714C"/>
    <w:rsid w:val="00E97F5A"/>
    <w:rsid w:val="00EA136D"/>
    <w:rsid w:val="00EA2018"/>
    <w:rsid w:val="00EA29CC"/>
    <w:rsid w:val="00EA3811"/>
    <w:rsid w:val="00EA3BAB"/>
    <w:rsid w:val="00EA3D5F"/>
    <w:rsid w:val="00EA598A"/>
    <w:rsid w:val="00EA75DF"/>
    <w:rsid w:val="00EA772B"/>
    <w:rsid w:val="00EB1433"/>
    <w:rsid w:val="00EB1E73"/>
    <w:rsid w:val="00EB28A1"/>
    <w:rsid w:val="00EB2A53"/>
    <w:rsid w:val="00EB38F1"/>
    <w:rsid w:val="00EB3A79"/>
    <w:rsid w:val="00EB40DC"/>
    <w:rsid w:val="00EB4DAE"/>
    <w:rsid w:val="00EB5A6A"/>
    <w:rsid w:val="00EB64AA"/>
    <w:rsid w:val="00EB7021"/>
    <w:rsid w:val="00EB7098"/>
    <w:rsid w:val="00EB7794"/>
    <w:rsid w:val="00EC048A"/>
    <w:rsid w:val="00EC0F88"/>
    <w:rsid w:val="00EC11A6"/>
    <w:rsid w:val="00EC17A5"/>
    <w:rsid w:val="00EC1E99"/>
    <w:rsid w:val="00EC21B5"/>
    <w:rsid w:val="00EC2516"/>
    <w:rsid w:val="00EC2CBD"/>
    <w:rsid w:val="00EC2EE9"/>
    <w:rsid w:val="00EC4A8E"/>
    <w:rsid w:val="00EC4BD0"/>
    <w:rsid w:val="00EC5025"/>
    <w:rsid w:val="00EC5755"/>
    <w:rsid w:val="00EC72AB"/>
    <w:rsid w:val="00ED0236"/>
    <w:rsid w:val="00ED0493"/>
    <w:rsid w:val="00ED23FB"/>
    <w:rsid w:val="00ED2538"/>
    <w:rsid w:val="00ED2F30"/>
    <w:rsid w:val="00ED43FE"/>
    <w:rsid w:val="00ED5153"/>
    <w:rsid w:val="00ED5353"/>
    <w:rsid w:val="00ED5555"/>
    <w:rsid w:val="00ED740A"/>
    <w:rsid w:val="00ED7C83"/>
    <w:rsid w:val="00EE2809"/>
    <w:rsid w:val="00EE3CF6"/>
    <w:rsid w:val="00EE424D"/>
    <w:rsid w:val="00EE4261"/>
    <w:rsid w:val="00EE4268"/>
    <w:rsid w:val="00EE44DC"/>
    <w:rsid w:val="00EE6A5E"/>
    <w:rsid w:val="00EE6C6C"/>
    <w:rsid w:val="00EF0C51"/>
    <w:rsid w:val="00EF0EBC"/>
    <w:rsid w:val="00EF2EA0"/>
    <w:rsid w:val="00EF30DE"/>
    <w:rsid w:val="00EF39B8"/>
    <w:rsid w:val="00EF3C6B"/>
    <w:rsid w:val="00EF3F76"/>
    <w:rsid w:val="00EF4D70"/>
    <w:rsid w:val="00EF4E82"/>
    <w:rsid w:val="00EF604F"/>
    <w:rsid w:val="00EF6BBB"/>
    <w:rsid w:val="00EF6EEA"/>
    <w:rsid w:val="00EF7112"/>
    <w:rsid w:val="00EF7A67"/>
    <w:rsid w:val="00F00091"/>
    <w:rsid w:val="00F014AF"/>
    <w:rsid w:val="00F01705"/>
    <w:rsid w:val="00F031B8"/>
    <w:rsid w:val="00F0404E"/>
    <w:rsid w:val="00F04884"/>
    <w:rsid w:val="00F04D35"/>
    <w:rsid w:val="00F053E2"/>
    <w:rsid w:val="00F05CD5"/>
    <w:rsid w:val="00F06822"/>
    <w:rsid w:val="00F068B7"/>
    <w:rsid w:val="00F0718B"/>
    <w:rsid w:val="00F10768"/>
    <w:rsid w:val="00F12A86"/>
    <w:rsid w:val="00F13628"/>
    <w:rsid w:val="00F13A70"/>
    <w:rsid w:val="00F13BA5"/>
    <w:rsid w:val="00F13E5C"/>
    <w:rsid w:val="00F1410D"/>
    <w:rsid w:val="00F1566E"/>
    <w:rsid w:val="00F160F1"/>
    <w:rsid w:val="00F16E99"/>
    <w:rsid w:val="00F20B00"/>
    <w:rsid w:val="00F20FEE"/>
    <w:rsid w:val="00F21221"/>
    <w:rsid w:val="00F215BF"/>
    <w:rsid w:val="00F21856"/>
    <w:rsid w:val="00F21B1D"/>
    <w:rsid w:val="00F220BB"/>
    <w:rsid w:val="00F22338"/>
    <w:rsid w:val="00F22F54"/>
    <w:rsid w:val="00F23142"/>
    <w:rsid w:val="00F23A3E"/>
    <w:rsid w:val="00F23CEC"/>
    <w:rsid w:val="00F24C55"/>
    <w:rsid w:val="00F2529F"/>
    <w:rsid w:val="00F25310"/>
    <w:rsid w:val="00F26293"/>
    <w:rsid w:val="00F2739C"/>
    <w:rsid w:val="00F32074"/>
    <w:rsid w:val="00F349BC"/>
    <w:rsid w:val="00F35CE7"/>
    <w:rsid w:val="00F35D54"/>
    <w:rsid w:val="00F371C8"/>
    <w:rsid w:val="00F40330"/>
    <w:rsid w:val="00F41425"/>
    <w:rsid w:val="00F41826"/>
    <w:rsid w:val="00F42330"/>
    <w:rsid w:val="00F43B11"/>
    <w:rsid w:val="00F43B8E"/>
    <w:rsid w:val="00F44207"/>
    <w:rsid w:val="00F44374"/>
    <w:rsid w:val="00F44D2C"/>
    <w:rsid w:val="00F4528F"/>
    <w:rsid w:val="00F45F66"/>
    <w:rsid w:val="00F46402"/>
    <w:rsid w:val="00F514D7"/>
    <w:rsid w:val="00F51790"/>
    <w:rsid w:val="00F5290E"/>
    <w:rsid w:val="00F5309C"/>
    <w:rsid w:val="00F5331F"/>
    <w:rsid w:val="00F5406F"/>
    <w:rsid w:val="00F5414B"/>
    <w:rsid w:val="00F579DE"/>
    <w:rsid w:val="00F6064A"/>
    <w:rsid w:val="00F6068B"/>
    <w:rsid w:val="00F6073E"/>
    <w:rsid w:val="00F61E0B"/>
    <w:rsid w:val="00F62254"/>
    <w:rsid w:val="00F6233B"/>
    <w:rsid w:val="00F62EB2"/>
    <w:rsid w:val="00F63663"/>
    <w:rsid w:val="00F63888"/>
    <w:rsid w:val="00F658B2"/>
    <w:rsid w:val="00F6608B"/>
    <w:rsid w:val="00F667D2"/>
    <w:rsid w:val="00F67B19"/>
    <w:rsid w:val="00F67F1E"/>
    <w:rsid w:val="00F700D4"/>
    <w:rsid w:val="00F7023F"/>
    <w:rsid w:val="00F7059A"/>
    <w:rsid w:val="00F70795"/>
    <w:rsid w:val="00F70D2F"/>
    <w:rsid w:val="00F70EC9"/>
    <w:rsid w:val="00F71977"/>
    <w:rsid w:val="00F7285A"/>
    <w:rsid w:val="00F72D76"/>
    <w:rsid w:val="00F72DFF"/>
    <w:rsid w:val="00F72EE2"/>
    <w:rsid w:val="00F74325"/>
    <w:rsid w:val="00F74345"/>
    <w:rsid w:val="00F74580"/>
    <w:rsid w:val="00F74F87"/>
    <w:rsid w:val="00F75081"/>
    <w:rsid w:val="00F755FF"/>
    <w:rsid w:val="00F77EDC"/>
    <w:rsid w:val="00F807B5"/>
    <w:rsid w:val="00F812DD"/>
    <w:rsid w:val="00F81444"/>
    <w:rsid w:val="00F816B4"/>
    <w:rsid w:val="00F825E7"/>
    <w:rsid w:val="00F83087"/>
    <w:rsid w:val="00F833A3"/>
    <w:rsid w:val="00F835F2"/>
    <w:rsid w:val="00F83ADB"/>
    <w:rsid w:val="00F854D6"/>
    <w:rsid w:val="00F87480"/>
    <w:rsid w:val="00F87C36"/>
    <w:rsid w:val="00F91C00"/>
    <w:rsid w:val="00F95B85"/>
    <w:rsid w:val="00F95BA3"/>
    <w:rsid w:val="00F95BA4"/>
    <w:rsid w:val="00F96DA8"/>
    <w:rsid w:val="00F9793D"/>
    <w:rsid w:val="00F97A44"/>
    <w:rsid w:val="00FA057A"/>
    <w:rsid w:val="00FA1CA9"/>
    <w:rsid w:val="00FA2CBC"/>
    <w:rsid w:val="00FA3757"/>
    <w:rsid w:val="00FA4996"/>
    <w:rsid w:val="00FA4C5B"/>
    <w:rsid w:val="00FA6060"/>
    <w:rsid w:val="00FA62CC"/>
    <w:rsid w:val="00FB1605"/>
    <w:rsid w:val="00FB18DD"/>
    <w:rsid w:val="00FB3236"/>
    <w:rsid w:val="00FB350A"/>
    <w:rsid w:val="00FB3C80"/>
    <w:rsid w:val="00FB42BC"/>
    <w:rsid w:val="00FB4DD3"/>
    <w:rsid w:val="00FB5A8C"/>
    <w:rsid w:val="00FB6569"/>
    <w:rsid w:val="00FC0AB7"/>
    <w:rsid w:val="00FC0F37"/>
    <w:rsid w:val="00FC196E"/>
    <w:rsid w:val="00FC1B7F"/>
    <w:rsid w:val="00FC21A5"/>
    <w:rsid w:val="00FC2A45"/>
    <w:rsid w:val="00FC35F5"/>
    <w:rsid w:val="00FC7B29"/>
    <w:rsid w:val="00FD00CF"/>
    <w:rsid w:val="00FD1E3A"/>
    <w:rsid w:val="00FD23CF"/>
    <w:rsid w:val="00FD2B23"/>
    <w:rsid w:val="00FD349C"/>
    <w:rsid w:val="00FD4759"/>
    <w:rsid w:val="00FD52F6"/>
    <w:rsid w:val="00FD5769"/>
    <w:rsid w:val="00FD68B3"/>
    <w:rsid w:val="00FD6966"/>
    <w:rsid w:val="00FD7B56"/>
    <w:rsid w:val="00FE1E12"/>
    <w:rsid w:val="00FE2082"/>
    <w:rsid w:val="00FE417B"/>
    <w:rsid w:val="00FE42E9"/>
    <w:rsid w:val="00FE43E6"/>
    <w:rsid w:val="00FE464E"/>
    <w:rsid w:val="00FE5905"/>
    <w:rsid w:val="00FE5ACC"/>
    <w:rsid w:val="00FE636A"/>
    <w:rsid w:val="00FE646B"/>
    <w:rsid w:val="00FE69C1"/>
    <w:rsid w:val="00FF0F07"/>
    <w:rsid w:val="00FF0F60"/>
    <w:rsid w:val="00FF156A"/>
    <w:rsid w:val="00FF42E6"/>
    <w:rsid w:val="00FF55EE"/>
    <w:rsid w:val="00FF5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uiPriority="11" w:qFormat="1"/>
    <w:lsdException w:name="Body Text 2" w:uiPriority="99"/>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48"/>
    <w:rPr>
      <w:sz w:val="24"/>
      <w:szCs w:val="24"/>
    </w:rPr>
  </w:style>
  <w:style w:type="paragraph" w:styleId="Heading1">
    <w:name w:val="heading 1"/>
    <w:aliases w:val="Ten bai"/>
    <w:basedOn w:val="Normal"/>
    <w:next w:val="Normal"/>
    <w:link w:val="Heading1Char"/>
    <w:uiPriority w:val="9"/>
    <w:qFormat/>
    <w:rsid w:val="00B43948"/>
    <w:pPr>
      <w:keepNext/>
      <w:jc w:val="center"/>
      <w:outlineLvl w:val="0"/>
    </w:pPr>
    <w:rPr>
      <w:rFonts w:ascii="VNI-Times" w:hAnsi="VNI-Times"/>
      <w:i/>
      <w:sz w:val="28"/>
      <w:lang w:val="x-none" w:eastAsia="x-none"/>
    </w:rPr>
  </w:style>
  <w:style w:type="paragraph" w:styleId="Heading2">
    <w:name w:val="heading 2"/>
    <w:basedOn w:val="Normal"/>
    <w:next w:val="Normal"/>
    <w:qFormat/>
    <w:rsid w:val="00B43948"/>
    <w:pPr>
      <w:keepNext/>
      <w:jc w:val="both"/>
      <w:outlineLvl w:val="1"/>
    </w:pPr>
    <w:rPr>
      <w:rFonts w:ascii="VNI-Times" w:hAnsi="VNI-Times"/>
      <w:b/>
      <w:sz w:val="26"/>
    </w:rPr>
  </w:style>
  <w:style w:type="paragraph" w:styleId="Heading3">
    <w:name w:val="heading 3"/>
    <w:basedOn w:val="Normal"/>
    <w:next w:val="Normal"/>
    <w:link w:val="Heading3Char"/>
    <w:uiPriority w:val="9"/>
    <w:qFormat/>
    <w:rsid w:val="00B43948"/>
    <w:pPr>
      <w:keepNext/>
      <w:spacing w:line="360" w:lineRule="auto"/>
      <w:jc w:val="both"/>
      <w:outlineLvl w:val="2"/>
    </w:pPr>
    <w:rPr>
      <w:rFonts w:ascii="VNI-Times" w:hAnsi="VNI-Times"/>
      <w:b/>
      <w:bCs/>
      <w:sz w:val="26"/>
      <w:u w:val="single"/>
      <w:lang w:val="x-none" w:eastAsia="x-non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eastAsia="x-none"/>
    </w:rPr>
  </w:style>
  <w:style w:type="character" w:customStyle="1" w:styleId="toanbaif2Char">
    <w:name w:val="toanbai(f2) Char"/>
    <w:link w:val="toanbaif2"/>
    <w:rsid w:val="000E223B"/>
    <w:rPr>
      <w:sz w:val="22"/>
      <w:szCs w:val="22"/>
      <w:lang w:val="pt-BR"/>
    </w:rPr>
  </w:style>
  <w:style w:type="paragraph" w:styleId="Header">
    <w:name w:val="header"/>
    <w:basedOn w:val="Normal"/>
    <w:link w:val="HeaderChar"/>
    <w:uiPriority w:val="99"/>
    <w:rsid w:val="00B43948"/>
    <w:pPr>
      <w:tabs>
        <w:tab w:val="center" w:pos="4320"/>
        <w:tab w:val="right" w:pos="8640"/>
      </w:tabs>
    </w:pPr>
    <w:rPr>
      <w:lang w:val="x-none" w:eastAsia="x-none"/>
    </w:rPr>
  </w:style>
  <w:style w:type="character" w:customStyle="1" w:styleId="HeaderChar">
    <w:name w:val="Header Char"/>
    <w:link w:val="Header"/>
    <w:uiPriority w:val="99"/>
    <w:rsid w:val="001D4FDD"/>
    <w:rPr>
      <w:sz w:val="24"/>
      <w:szCs w:val="24"/>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B43948"/>
    <w:pPr>
      <w:tabs>
        <w:tab w:val="center" w:pos="4320"/>
        <w:tab w:val="right" w:pos="8640"/>
      </w:tabs>
    </w:pPr>
    <w:rPr>
      <w:lang w:val="x-none" w:eastAsia="x-none"/>
    </w:rPr>
  </w:style>
  <w:style w:type="paragraph" w:customStyle="1" w:styleId="tenbaif12">
    <w:name w:val="tenbai(f12)"/>
    <w:basedOn w:val="Normal"/>
    <w:link w:val="tenbaif12Char"/>
    <w:rsid w:val="00B43948"/>
    <w:pPr>
      <w:jc w:val="center"/>
    </w:pPr>
    <w:rPr>
      <w:bCs/>
      <w:sz w:val="36"/>
      <w:szCs w:val="36"/>
      <w:lang w:eastAsia="x-none"/>
    </w:rPr>
  </w:style>
  <w:style w:type="character" w:customStyle="1" w:styleId="tenbaif12Char">
    <w:name w:val="tenbai(f12) Char"/>
    <w:link w:val="tenbaif12"/>
    <w:rsid w:val="00DC0CF7"/>
    <w:rPr>
      <w:bCs/>
      <w:sz w:val="36"/>
      <w:szCs w:val="36"/>
      <w:lang w:val="en-US"/>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rsid w:val="00CD4D36"/>
    <w:pPr>
      <w:spacing w:before="260" w:after="260" w:line="240" w:lineRule="auto"/>
      <w:ind w:firstLine="0"/>
    </w:pPr>
    <w:rPr>
      <w:i/>
      <w:lang w:val="de-DE"/>
    </w:rPr>
  </w:style>
  <w:style w:type="paragraph" w:customStyle="1" w:styleId="1ctrl1new">
    <w:name w:val="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link w:val="Style5"/>
    <w:rsid w:val="00914AB6"/>
    <w:rPr>
      <w:rFonts w:eastAsia="MS Mincho"/>
      <w:b/>
      <w:bCs/>
      <w:sz w:val="26"/>
      <w:szCs w:val="26"/>
      <w:lang w:val="pl-PL" w:eastAsia="en-US" w:bidi="ar-SA"/>
    </w:rPr>
  </w:style>
  <w:style w:type="paragraph" w:styleId="ListParagraph">
    <w:name w:val="List Paragraph"/>
    <w:basedOn w:val="Normal"/>
    <w:link w:val="ListParagraphChar"/>
    <w:uiPriority w:val="34"/>
    <w:qFormat/>
    <w:rsid w:val="00914AB6"/>
    <w:pPr>
      <w:spacing w:after="200" w:line="276" w:lineRule="auto"/>
      <w:ind w:left="720"/>
      <w:contextualSpacing/>
    </w:pPr>
    <w:rPr>
      <w:rFonts w:ascii="Calibri" w:eastAsia="Calibri" w:hAnsi="Calibri"/>
      <w:sz w:val="22"/>
      <w:szCs w:val="22"/>
      <w:lang w:val="x-none" w:eastAsia="x-none"/>
    </w:rPr>
  </w:style>
  <w:style w:type="character" w:styleId="Hyperlink">
    <w:name w:val="Hyperlink"/>
    <w:uiPriority w:val="99"/>
    <w:rsid w:val="00B43948"/>
    <w:rPr>
      <w:color w:val="0000FF"/>
      <w:u w:val="single"/>
    </w:rPr>
  </w:style>
  <w:style w:type="paragraph" w:styleId="FootnoteText">
    <w:name w:val="footnote text"/>
    <w:basedOn w:val="Normal"/>
    <w:link w:val="FootnoteTextChar"/>
    <w:semiHidden/>
    <w:rsid w:val="00B43948"/>
    <w:rPr>
      <w:sz w:val="20"/>
      <w:szCs w:val="20"/>
    </w:rPr>
  </w:style>
  <w:style w:type="character" w:customStyle="1" w:styleId="FootnoteTextChar">
    <w:name w:val="Footnote Text Char"/>
    <w:basedOn w:val="DefaultParagraphFont"/>
    <w:link w:val="FootnoteText"/>
    <w:rsid w:val="00B43948"/>
  </w:style>
  <w:style w:type="character" w:styleId="FootnoteReference">
    <w:name w:val="footnote reference"/>
    <w:semiHidden/>
    <w:rsid w:val="00B43948"/>
    <w:rPr>
      <w:vertAlign w:val="superscript"/>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link w:val="diachitacgiaF10"/>
    <w:rsid w:val="00914AB6"/>
    <w:rPr>
      <w:i/>
      <w:iCs/>
      <w:sz w:val="21"/>
      <w:szCs w:val="21"/>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lang w:val="x-none" w:eastAsia="x-none"/>
    </w:rPr>
  </w:style>
  <w:style w:type="character" w:customStyle="1" w:styleId="TOMTATF8newCharChar">
    <w:name w:val="TOMTAT(F8)new Char Char"/>
    <w:link w:val="TOMTATF8new"/>
    <w:rsid w:val="000E223B"/>
    <w:rPr>
      <w:bCs/>
    </w:rPr>
  </w:style>
  <w:style w:type="paragraph" w:customStyle="1" w:styleId="1F6">
    <w:name w:val="1.(F6)"/>
    <w:basedOn w:val="Normal"/>
    <w:link w:val="1F6Char"/>
    <w:rsid w:val="00914AB6"/>
    <w:pPr>
      <w:keepNext/>
      <w:spacing w:before="567" w:after="284" w:line="300" w:lineRule="atLeast"/>
      <w:jc w:val="both"/>
      <w:outlineLvl w:val="6"/>
    </w:pPr>
    <w:rPr>
      <w:b/>
      <w:bCs/>
      <w:sz w:val="22"/>
      <w:szCs w:val="22"/>
      <w:lang w:val="x-none" w:eastAsia="x-none"/>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iCs/>
      <w:sz w:val="21"/>
      <w:szCs w:val="21"/>
      <w:lang w:val="en-US" w:eastAsia="en-US"/>
    </w:rPr>
  </w:style>
  <w:style w:type="character" w:customStyle="1" w:styleId="diachitacgiaf10moiChar">
    <w:name w:val="diachitacgia(f10)moi Char"/>
    <w:link w:val="diachitacgiaf10moi"/>
    <w:rsid w:val="00914AB6"/>
    <w:rPr>
      <w:bCs/>
      <w:i/>
      <w:iCs/>
      <w:sz w:val="21"/>
      <w:szCs w:val="21"/>
      <w:lang w:val="en-US" w:eastAsia="en-US" w:bidi="ar-SA"/>
    </w:rPr>
  </w:style>
  <w:style w:type="character" w:customStyle="1" w:styleId="CharChar4">
    <w:name w:val="Char Char4"/>
    <w:rsid w:val="007177C8"/>
    <w:rPr>
      <w:rFonts w:eastAsia="MS Mincho"/>
      <w:sz w:val="24"/>
      <w:szCs w:val="24"/>
      <w:lang w:val="en-US" w:eastAsia="en-US" w:bidi="ar-SA"/>
    </w:rPr>
  </w:style>
  <w:style w:type="paragraph" w:styleId="CommentText">
    <w:name w:val="annotation text"/>
    <w:basedOn w:val="Normal"/>
    <w:link w:val="CommentTextChar"/>
    <w:semiHidden/>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styleId="HTMLTypewriter">
    <w:name w:val="HTML Typewriter"/>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lang w:val="x-none" w:eastAsia="x-none"/>
    </w:rPr>
  </w:style>
  <w:style w:type="paragraph" w:styleId="BodyTextIndent2">
    <w:name w:val="Body Text Indent 2"/>
    <w:basedOn w:val="Normal"/>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lang w:val="x-none" w:eastAsia="x-none"/>
    </w:rPr>
  </w:style>
  <w:style w:type="character" w:customStyle="1" w:styleId="apple-style-span">
    <w:name w:val="apple-style-span"/>
    <w:rsid w:val="00CC3CC7"/>
    <w:rPr>
      <w:sz w:val="36"/>
      <w:szCs w:val="36"/>
      <w:lang w:val="en-US" w:eastAsia="en-US" w:bidi="ar-SA"/>
    </w:rPr>
  </w:style>
  <w:style w:type="character" w:customStyle="1" w:styleId="apple-converted-space">
    <w:name w:val="apple-converted-space"/>
    <w:rsid w:val="00CC3CC7"/>
    <w:rPr>
      <w:sz w:val="36"/>
      <w:szCs w:val="36"/>
      <w:lang w:val="en-US" w:eastAsia="en-US" w:bidi="ar-SA"/>
    </w:rPr>
  </w:style>
  <w:style w:type="paragraph" w:styleId="NormalWeb">
    <w:name w:val="Normal (Web)"/>
    <w:basedOn w:val="Normal"/>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uiPriority w:val="99"/>
    <w:rsid w:val="00B43948"/>
    <w:pPr>
      <w:spacing w:before="60" w:after="60" w:line="300" w:lineRule="atLeast"/>
      <w:jc w:val="center"/>
    </w:pPr>
    <w:rPr>
      <w:rFonts w:ascii=".VnCentury SchoolbookH" w:hAnsi=".VnCentury SchoolbookH"/>
      <w:b/>
      <w:sz w:val="20"/>
      <w:szCs w:val="20"/>
      <w:lang w:val="x-none" w:eastAsia="x-none"/>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lang w:val="x-none" w:eastAsia="x-none"/>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link w:val="TONBIF2new"/>
    <w:rsid w:val="00B43948"/>
    <w:rPr>
      <w:sz w:val="22"/>
      <w:szCs w:val="22"/>
    </w:rPr>
  </w:style>
  <w:style w:type="character" w:customStyle="1" w:styleId="cap2ctrl1Char">
    <w:name w:val="cap 2 (ctrl+1) Char"/>
    <w:link w:val="cap2ctrl1"/>
    <w:rsid w:val="00B43948"/>
    <w:rPr>
      <w:i/>
      <w:sz w:val="22"/>
      <w:szCs w:val="22"/>
    </w:rPr>
  </w:style>
  <w:style w:type="paragraph" w:styleId="Caption">
    <w:name w:val="caption"/>
    <w:aliases w:val="ten tg TA"/>
    <w:basedOn w:val="Heading2"/>
    <w:next w:val="Normal"/>
    <w:link w:val="CaptionChar"/>
    <w:qFormat/>
    <w:rsid w:val="00B43948"/>
    <w:pPr>
      <w:jc w:val="right"/>
    </w:pPr>
    <w:rPr>
      <w:rFonts w:ascii="Arial" w:hAnsi="Arial"/>
      <w:bCs/>
      <w:sz w:val="16"/>
      <w:szCs w:val="16"/>
      <w:lang w:val="x-none" w:eastAsia="x-none"/>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rsid w:val="00B43948"/>
    <w:rPr>
      <w:rFonts w:ascii="Times New Roman" w:hAnsi="Times New Roman"/>
      <w:sz w:val="20"/>
      <w:szCs w:val="22"/>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rsid w:val="00B43948"/>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lang w:val="x-none" w:eastAsia="x-none"/>
    </w:rPr>
  </w:style>
  <w:style w:type="character" w:customStyle="1" w:styleId="StylediachitacgiaF10NotItalicChar">
    <w:name w:val="Style dia chi tac gia (F10) + Not Italic Char"/>
    <w:link w:val="StylediachitacgiaF10NotItalic"/>
    <w:rsid w:val="00B43948"/>
    <w:rPr>
      <w:sz w:val="21"/>
      <w:szCs w:val="21"/>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lang w:val="x-none" w:eastAsia="x-none"/>
    </w:rPr>
  </w:style>
  <w:style w:type="character" w:customStyle="1" w:styleId="StyleStyleTMTTF8NotBoldBoldChar">
    <w:name w:val="Style Style TÓM TẮT (F8) + Not Bold + Bold Char"/>
    <w:link w:val="StyleStyleTMTTF8NotBoldBold"/>
    <w:rsid w:val="00B43948"/>
    <w:rPr>
      <w:bCs/>
    </w:rPr>
  </w:style>
  <w:style w:type="character" w:customStyle="1" w:styleId="TNBNGChar">
    <w:name w:val="TÊN BẢNG Char"/>
    <w:aliases w:val="HÌNH (Ctrl+2)new Char Char"/>
    <w:link w:val="TNBNG0"/>
    <w:rsid w:val="00670C6E"/>
    <w:rPr>
      <w:bCs/>
    </w:rPr>
  </w:style>
  <w:style w:type="character" w:customStyle="1" w:styleId="StyleTNBNGChar">
    <w:name w:val="Style TÊN BẢNG Char"/>
    <w:aliases w:val="HÌNH (Ctrl+2) + Italic Char"/>
    <w:link w:val="StyleTNBNG"/>
    <w:rsid w:val="00B43948"/>
    <w:rPr>
      <w:bCs/>
      <w:iCs/>
    </w:rPr>
  </w:style>
  <w:style w:type="paragraph" w:customStyle="1" w:styleId="TNBNG0">
    <w:name w:val="TÊN BẢNG"/>
    <w:aliases w:val="HÌNH (Ctrl+2)new"/>
    <w:basedOn w:val="Normal"/>
    <w:link w:val="TNBNGChar"/>
    <w:rsid w:val="00670C6E"/>
    <w:pPr>
      <w:spacing w:before="240" w:after="240"/>
      <w:jc w:val="center"/>
    </w:pPr>
    <w:rPr>
      <w:bCs/>
      <w:sz w:val="20"/>
      <w:szCs w:val="20"/>
      <w:lang w:val="x-none" w:eastAsia="x-none"/>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lang w:val="x-none" w:eastAsia="x-none"/>
    </w:rPr>
  </w:style>
  <w:style w:type="paragraph" w:customStyle="1" w:styleId="StyleTMTTF8NotBold">
    <w:name w:val="Style TÓM TẮT (F8) + Not Bold"/>
    <w:basedOn w:val="TMTTF8"/>
    <w:rsid w:val="00B43948"/>
    <w:rPr>
      <w:b w:val="0"/>
      <w:bCs w:val="0"/>
    </w:rPr>
  </w:style>
  <w:style w:type="table" w:styleId="TableGrid">
    <w:name w:val="Table Grid"/>
    <w:basedOn w:val="TableNormal"/>
    <w:uiPriority w:val="59"/>
    <w:rsid w:val="00B4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lang w:val="x-none" w:eastAsia="x-none"/>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link w:val="tentacgiaF11"/>
    <w:rsid w:val="00B43948"/>
    <w:rPr>
      <w:bCs/>
      <w:sz w:val="27"/>
      <w:szCs w:val="27"/>
    </w:rPr>
  </w:style>
  <w:style w:type="character" w:customStyle="1" w:styleId="CaptionChar">
    <w:name w:val="Caption Char"/>
    <w:aliases w:val="ten tg TA Char"/>
    <w:link w:val="Caption"/>
    <w:rsid w:val="00B43948"/>
    <w:rPr>
      <w:rFonts w:ascii="Arial" w:hAnsi="Arial" w:cs="Arial"/>
      <w:b/>
      <w:bCs/>
      <w:sz w:val="16"/>
      <w:szCs w:val="16"/>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rsid w:val="00B43948"/>
    <w:rPr>
      <w:rFonts w:ascii="Times New Roman" w:hAnsi="Times New Roman"/>
      <w:sz w:val="20"/>
      <w:szCs w:val="20"/>
    </w:rPr>
  </w:style>
  <w:style w:type="paragraph" w:customStyle="1" w:styleId="tentacgiaf110">
    <w:name w:val="tentacgia(f11)"/>
    <w:basedOn w:val="Normal"/>
    <w:link w:val="tentacgiaf11Char0"/>
    <w:rsid w:val="00B43948"/>
    <w:pPr>
      <w:spacing w:before="510" w:after="170"/>
      <w:jc w:val="center"/>
    </w:pPr>
    <w:rPr>
      <w:bCs/>
      <w:iCs/>
      <w:sz w:val="27"/>
      <w:szCs w:val="27"/>
      <w:lang w:val="x-none" w:eastAsia="x-none"/>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link w:val="tentacgiaf110"/>
    <w:rsid w:val="00B43948"/>
    <w:rPr>
      <w:bCs/>
      <w:iCs/>
      <w:sz w:val="27"/>
      <w:szCs w:val="27"/>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link w:val="noidungTLTKCtrl4"/>
    <w:rsid w:val="007B1C87"/>
    <w:rPr>
      <w:sz w:val="19"/>
      <w:szCs w:val="19"/>
      <w:lang w:val="sv-SE"/>
    </w:rPr>
  </w:style>
  <w:style w:type="character" w:customStyle="1" w:styleId="StylenoidungTLTKCtrl4Char">
    <w:name w:val="Style noidungTLTK(Ctrl+4) + Char"/>
    <w:aliases w:val="VnTime Char"/>
    <w:link w:val="StylenoidungTLTKCtrl4"/>
    <w:rsid w:val="00276724"/>
    <w:rPr>
      <w:sz w:val="19"/>
      <w:szCs w:val="19"/>
      <w:lang w:val="sv-SE"/>
    </w:rPr>
  </w:style>
  <w:style w:type="character" w:customStyle="1" w:styleId="noidungbangctrl3Char">
    <w:name w:val="noidungbang(ctrl+3) Char"/>
    <w:basedOn w:val="DefaultParagraphFont"/>
    <w:link w:val="noidungbangctrl3"/>
    <w:rsid w:val="005252EC"/>
  </w:style>
  <w:style w:type="paragraph" w:customStyle="1" w:styleId="1F8">
    <w:name w:val="1.(F8)"/>
    <w:basedOn w:val="Heading7"/>
    <w:link w:val="1F8Char"/>
    <w:rsid w:val="008B50E4"/>
    <w:pPr>
      <w:spacing w:before="567" w:afterLines="60"/>
      <w:ind w:left="0"/>
      <w:jc w:val="both"/>
    </w:pPr>
    <w:rPr>
      <w:rFonts w:ascii="Times New Roman" w:hAnsi="Times New Roman"/>
      <w:bCs/>
      <w:sz w:val="22"/>
      <w:szCs w:val="22"/>
      <w:lang w:val="x-none" w:eastAsia="x-none"/>
    </w:rPr>
  </w:style>
  <w:style w:type="paragraph" w:customStyle="1" w:styleId="1F5">
    <w:name w:val="1.(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3"/>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lang w:val="x-none" w:eastAsia="x-none"/>
    </w:rPr>
  </w:style>
  <w:style w:type="character" w:customStyle="1" w:styleId="toanbaiF2Char0">
    <w:name w:val="toanbai(F2) Char"/>
    <w:link w:val="toanbaiF20"/>
    <w:rsid w:val="008B50E4"/>
    <w:rPr>
      <w:sz w:val="22"/>
      <w:szCs w:val="22"/>
    </w:rPr>
  </w:style>
  <w:style w:type="character" w:customStyle="1" w:styleId="TOMTATF8CharChar">
    <w:name w:val="TOMTAT(F8) Char Char"/>
    <w:rsid w:val="008B50E4"/>
    <w:rPr>
      <w:rFonts w:ascii=".VnCentury Schoolbook" w:hAnsi=".VnCentury Schoolbook"/>
      <w:b/>
      <w:bCs/>
      <w:szCs w:val="24"/>
    </w:rPr>
  </w:style>
  <w:style w:type="character" w:customStyle="1" w:styleId="1F8Char">
    <w:name w:val="1.(F8) Char"/>
    <w:link w:val="1F8"/>
    <w:rsid w:val="008B50E4"/>
    <w:rPr>
      <w:b/>
      <w:bCs/>
      <w:sz w:val="22"/>
      <w:szCs w:val="22"/>
    </w:rPr>
  </w:style>
  <w:style w:type="character" w:customStyle="1" w:styleId="1F6Char">
    <w:name w:val="1.(F6) Char"/>
    <w:link w:val="1F6"/>
    <w:rsid w:val="008B50E4"/>
    <w:rPr>
      <w:b/>
      <w:bCs/>
      <w:sz w:val="22"/>
      <w:szCs w:val="22"/>
    </w:rPr>
  </w:style>
  <w:style w:type="character" w:customStyle="1" w:styleId="hps">
    <w:name w:val="hps"/>
    <w:basedOn w:val="DefaultParagraphFont"/>
    <w:rsid w:val="008B50E4"/>
  </w:style>
  <w:style w:type="character" w:styleId="Strong">
    <w:name w:val="Strong"/>
    <w:qFormat/>
    <w:rsid w:val="008B50E4"/>
    <w:rPr>
      <w:b/>
      <w:bCs/>
    </w:rPr>
  </w:style>
  <w:style w:type="character" w:customStyle="1" w:styleId="Heading3Char">
    <w:name w:val="Heading 3 Char"/>
    <w:link w:val="Heading3"/>
    <w:uiPriority w:val="9"/>
    <w:rsid w:val="00A20B58"/>
    <w:rPr>
      <w:rFonts w:ascii="VNI-Times" w:hAnsi="VNI-Times"/>
      <w:b/>
      <w:bCs/>
      <w:sz w:val="26"/>
      <w:szCs w:val="24"/>
      <w:u w:val="single"/>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4"/>
      </w:numPr>
    </w:pPr>
    <w:rPr>
      <w:lang w:val="vi-VN"/>
    </w:rPr>
  </w:style>
  <w:style w:type="character" w:customStyle="1" w:styleId="BodyTextChar">
    <w:name w:val="Body Text Char"/>
    <w:link w:val="BodyText"/>
    <w:rsid w:val="009F19DE"/>
    <w:rPr>
      <w:rFonts w:ascii="VNI-Times" w:hAnsi="VNI-Times"/>
      <w:b/>
      <w:sz w:val="28"/>
      <w:szCs w:val="24"/>
    </w:rPr>
  </w:style>
  <w:style w:type="character" w:customStyle="1" w:styleId="TNBIF12Char">
    <w:name w:val="TÊN BÀI (F12) Char"/>
    <w:link w:val="TNBIF12"/>
    <w:rsid w:val="009F19DE"/>
    <w:rPr>
      <w:rFonts w:ascii="VNI-Times" w:hAnsi="VNI-Times"/>
      <w:b/>
      <w:bCs/>
      <w:sz w:val="36"/>
      <w:szCs w:val="36"/>
    </w:rPr>
  </w:style>
  <w:style w:type="character" w:customStyle="1" w:styleId="TMTTF8Char">
    <w:name w:val="TÓM TẮT (F8) Char"/>
    <w:link w:val="TMTTF8"/>
    <w:rsid w:val="000E223B"/>
    <w:rPr>
      <w:b/>
      <w:bCs/>
    </w:rPr>
  </w:style>
  <w:style w:type="character" w:customStyle="1" w:styleId="BodyTextIndentChar">
    <w:name w:val="Body Text Indent Char"/>
    <w:link w:val="BodyTextIndent"/>
    <w:rsid w:val="00FB1605"/>
    <w:rPr>
      <w:rFonts w:ascii="VNI-Times" w:hAnsi="VNI-Times"/>
      <w:b/>
      <w:sz w:val="24"/>
      <w:szCs w:val="24"/>
      <w:u w:val="single"/>
    </w:rPr>
  </w:style>
  <w:style w:type="character" w:customStyle="1" w:styleId="CommentTextChar">
    <w:name w:val="Comment Text Char"/>
    <w:basedOn w:val="DefaultParagraphFont"/>
    <w:link w:val="CommentText"/>
    <w:semiHidden/>
    <w:rsid w:val="00FB1605"/>
  </w:style>
  <w:style w:type="paragraph" w:styleId="PlainText">
    <w:name w:val="Plain Text"/>
    <w:basedOn w:val="Normal"/>
    <w:link w:val="PlainTextChar"/>
    <w:rsid w:val="00A20B58"/>
    <w:rPr>
      <w:rFonts w:ascii="Courier New" w:hAnsi="Courier New"/>
      <w:sz w:val="20"/>
      <w:szCs w:val="20"/>
      <w:lang w:val="x-none" w:eastAsia="x-none"/>
    </w:rPr>
  </w:style>
  <w:style w:type="character" w:customStyle="1" w:styleId="PlainTextChar">
    <w:name w:val="Plain Text Char"/>
    <w:link w:val="PlainText"/>
    <w:rsid w:val="00A20B58"/>
    <w:rPr>
      <w:rFonts w:ascii="Courier New" w:hAnsi="Courier New" w:cs="Courier New"/>
    </w:rPr>
  </w:style>
  <w:style w:type="character" w:styleId="FollowedHyperlink">
    <w:name w:val="FollowedHyperlink"/>
    <w:rsid w:val="00A20B58"/>
    <w:rPr>
      <w:color w:val="800080"/>
      <w:u w:val="single"/>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link w:val="HTMLPreformatted"/>
    <w:uiPriority w:val="99"/>
    <w:rsid w:val="00C51C77"/>
    <w:rPr>
      <w:rFonts w:ascii="Courier New" w:hAnsi="Courier New" w:cs="Courier New"/>
      <w:sz w:val="24"/>
      <w:szCs w:val="24"/>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rsid w:val="007B1C87"/>
    <w:rPr>
      <w:lang w:val="de-DE"/>
    </w:rPr>
  </w:style>
  <w:style w:type="paragraph" w:customStyle="1" w:styleId="tomtat">
    <w:name w:val="tom tat"/>
    <w:basedOn w:val="TOMTATF8new"/>
    <w:rsid w:val="007B1C87"/>
    <w:rPr>
      <w:b/>
    </w:rPr>
  </w:style>
  <w:style w:type="paragraph" w:customStyle="1" w:styleId="10">
    <w:name w:val="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
    <w:name w:val="1"/>
    <w:basedOn w:val="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0">
    <w:name w:val="mục nhỏ 2.1"/>
    <w:basedOn w:val="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link w:val="tenhinhChar"/>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noidung">
    <w:name w:val="noi dung"/>
    <w:basedOn w:val="TONBIF2new"/>
    <w:link w:val="noidungChar"/>
    <w:rsid w:val="009422B4"/>
  </w:style>
  <w:style w:type="paragraph" w:customStyle="1" w:styleId="toanbai3">
    <w:name w:val="toan bai3"/>
    <w:basedOn w:val="noidung"/>
    <w:rsid w:val="0070070C"/>
  </w:style>
  <w:style w:type="paragraph" w:customStyle="1" w:styleId="toanbai1">
    <w:name w:val="toanbai"/>
    <w:basedOn w:val="noidung"/>
    <w:rsid w:val="004C3E7A"/>
  </w:style>
  <w:style w:type="paragraph" w:customStyle="1" w:styleId="Char">
    <w:name w:val="Char"/>
    <w:basedOn w:val="Normal"/>
    <w:rsid w:val="0046281F"/>
    <w:pPr>
      <w:spacing w:after="160" w:line="240" w:lineRule="exact"/>
    </w:pPr>
    <w:rPr>
      <w:sz w:val="20"/>
      <w:szCs w:val="20"/>
    </w:rPr>
  </w:style>
  <w:style w:type="paragraph" w:customStyle="1" w:styleId="tnbi">
    <w:name w:val="tên bài"/>
    <w:basedOn w:val="Normal"/>
    <w:rsid w:val="0046281F"/>
    <w:pPr>
      <w:jc w:val="center"/>
    </w:pPr>
    <w:rPr>
      <w:bCs/>
      <w:sz w:val="36"/>
      <w:szCs w:val="36"/>
    </w:rPr>
  </w:style>
  <w:style w:type="paragraph" w:customStyle="1" w:styleId="noidung10">
    <w:name w:val="noidung1"/>
    <w:basedOn w:val="noidung"/>
    <w:rsid w:val="007D08F0"/>
  </w:style>
  <w:style w:type="paragraph" w:customStyle="1" w:styleId="noidung0">
    <w:name w:val="noidung"/>
    <w:basedOn w:val="noidung"/>
    <w:link w:val="noidungChar0"/>
    <w:rsid w:val="00E635F2"/>
  </w:style>
  <w:style w:type="paragraph" w:styleId="BalloonText">
    <w:name w:val="Balloon Text"/>
    <w:basedOn w:val="Normal"/>
    <w:link w:val="BalloonTextChar"/>
    <w:uiPriority w:val="99"/>
    <w:semiHidden/>
    <w:rsid w:val="00ED5153"/>
    <w:rPr>
      <w:rFonts w:ascii="Tahoma" w:hAnsi="Tahoma"/>
      <w:sz w:val="16"/>
      <w:szCs w:val="16"/>
      <w:lang w:val="x-none" w:eastAsia="x-none"/>
    </w:rPr>
  </w:style>
  <w:style w:type="character" w:customStyle="1" w:styleId="shorttext">
    <w:name w:val="short_text"/>
    <w:rsid w:val="00C7056F"/>
  </w:style>
  <w:style w:type="character" w:customStyle="1" w:styleId="noidungChar">
    <w:name w:val="noi dung Char"/>
    <w:link w:val="noidung"/>
    <w:rsid w:val="002D71F7"/>
    <w:rPr>
      <w:sz w:val="22"/>
      <w:szCs w:val="22"/>
    </w:rPr>
  </w:style>
  <w:style w:type="character" w:customStyle="1" w:styleId="noidungChar0">
    <w:name w:val="noidung Char"/>
    <w:link w:val="noidung0"/>
    <w:rsid w:val="002D71F7"/>
    <w:rPr>
      <w:sz w:val="22"/>
      <w:szCs w:val="22"/>
    </w:rPr>
  </w:style>
  <w:style w:type="character" w:customStyle="1" w:styleId="tenhinhChar">
    <w:name w:val="ten hinh Char"/>
    <w:link w:val="tenhinh0"/>
    <w:rsid w:val="00825DF4"/>
    <w:rPr>
      <w:bCs/>
    </w:rPr>
  </w:style>
  <w:style w:type="paragraph" w:customStyle="1" w:styleId="nhanngay-f9">
    <w:name w:val="nhanngay-f9"/>
    <w:basedOn w:val="Normal"/>
    <w:rsid w:val="009659F6"/>
    <w:pPr>
      <w:spacing w:before="240" w:after="480"/>
      <w:jc w:val="center"/>
    </w:pPr>
    <w:rPr>
      <w:sz w:val="19"/>
      <w:szCs w:val="19"/>
      <w:lang w:val="de-DE"/>
    </w:rPr>
  </w:style>
  <w:style w:type="character" w:customStyle="1" w:styleId="Heading1Char">
    <w:name w:val="Heading 1 Char"/>
    <w:aliases w:val="Ten bai Char"/>
    <w:link w:val="Heading1"/>
    <w:uiPriority w:val="9"/>
    <w:rsid w:val="00817790"/>
    <w:rPr>
      <w:rFonts w:ascii="VNI-Times" w:hAnsi="VNI-Times"/>
      <w:i/>
      <w:sz w:val="28"/>
      <w:szCs w:val="24"/>
    </w:rPr>
  </w:style>
  <w:style w:type="character" w:customStyle="1" w:styleId="BalloonTextChar">
    <w:name w:val="Balloon Text Char"/>
    <w:link w:val="BalloonText"/>
    <w:uiPriority w:val="99"/>
    <w:semiHidden/>
    <w:rsid w:val="00817790"/>
    <w:rPr>
      <w:rFonts w:ascii="Tahoma" w:hAnsi="Tahoma" w:cs="Tahoma"/>
      <w:sz w:val="16"/>
      <w:szCs w:val="16"/>
    </w:rPr>
  </w:style>
  <w:style w:type="character" w:customStyle="1" w:styleId="FooterChar">
    <w:name w:val="Footer Char"/>
    <w:link w:val="Footer"/>
    <w:uiPriority w:val="99"/>
    <w:rsid w:val="00817790"/>
    <w:rPr>
      <w:sz w:val="24"/>
      <w:szCs w:val="24"/>
    </w:rPr>
  </w:style>
  <w:style w:type="paragraph" w:customStyle="1" w:styleId="TegnTegn2">
    <w:name w:val="Tegn Tegn2"/>
    <w:basedOn w:val="Normal"/>
    <w:rsid w:val="00817790"/>
    <w:pPr>
      <w:widowControl w:val="0"/>
      <w:jc w:val="both"/>
    </w:pPr>
    <w:rPr>
      <w:rFonts w:eastAsia="SimSun"/>
      <w:kern w:val="2"/>
      <w:lang w:eastAsia="zh-CN"/>
    </w:rPr>
  </w:style>
  <w:style w:type="paragraph" w:styleId="Subtitle">
    <w:name w:val="Subtitle"/>
    <w:basedOn w:val="Normal"/>
    <w:next w:val="Normal"/>
    <w:link w:val="SubtitleChar"/>
    <w:uiPriority w:val="11"/>
    <w:qFormat/>
    <w:rsid w:val="00817790"/>
    <w:pPr>
      <w:numPr>
        <w:ilvl w:val="1"/>
      </w:numPr>
      <w:jc w:val="both"/>
    </w:pPr>
    <w:rPr>
      <w:rFonts w:ascii="Cambria" w:hAnsi="Cambria"/>
      <w:i/>
      <w:iCs/>
      <w:color w:val="4F81BD"/>
      <w:spacing w:val="15"/>
      <w:lang w:val="x-none" w:eastAsia="x-none"/>
    </w:rPr>
  </w:style>
  <w:style w:type="character" w:customStyle="1" w:styleId="SubtitleChar">
    <w:name w:val="Subtitle Char"/>
    <w:link w:val="Subtitle"/>
    <w:uiPriority w:val="11"/>
    <w:rsid w:val="00817790"/>
    <w:rPr>
      <w:rFonts w:ascii="Cambria" w:eastAsia="Times New Roman" w:hAnsi="Cambria" w:cs="Times New Roman"/>
      <w:i/>
      <w:iCs/>
      <w:color w:val="4F81BD"/>
      <w:spacing w:val="15"/>
      <w:sz w:val="24"/>
      <w:szCs w:val="24"/>
    </w:rPr>
  </w:style>
  <w:style w:type="character" w:customStyle="1" w:styleId="sheader6">
    <w:name w:val="sheader6"/>
    <w:basedOn w:val="DefaultParagraphFont"/>
    <w:rsid w:val="00817790"/>
  </w:style>
  <w:style w:type="character" w:customStyle="1" w:styleId="sciname">
    <w:name w:val="sciname"/>
    <w:basedOn w:val="DefaultParagraphFont"/>
    <w:rsid w:val="00817790"/>
  </w:style>
  <w:style w:type="character" w:customStyle="1" w:styleId="slabel1">
    <w:name w:val="slabel1"/>
    <w:basedOn w:val="DefaultParagraphFont"/>
    <w:rsid w:val="00817790"/>
  </w:style>
  <w:style w:type="paragraph" w:customStyle="1" w:styleId="than">
    <w:name w:val="than"/>
    <w:basedOn w:val="Normal"/>
    <w:link w:val="thanChar"/>
    <w:rsid w:val="00817790"/>
    <w:pPr>
      <w:spacing w:after="120" w:line="312" w:lineRule="auto"/>
      <w:ind w:firstLine="720"/>
      <w:jc w:val="both"/>
    </w:pPr>
    <w:rPr>
      <w:iCs/>
      <w:sz w:val="26"/>
      <w:szCs w:val="28"/>
      <w:lang w:val="x-none" w:eastAsia="x-none"/>
    </w:rPr>
  </w:style>
  <w:style w:type="character" w:customStyle="1" w:styleId="thanChar">
    <w:name w:val="than Char"/>
    <w:link w:val="than"/>
    <w:rsid w:val="00817790"/>
    <w:rPr>
      <w:iCs/>
      <w:sz w:val="26"/>
      <w:szCs w:val="28"/>
    </w:rPr>
  </w:style>
  <w:style w:type="character" w:customStyle="1" w:styleId="BodyText2Char">
    <w:name w:val="Body Text 2 Char"/>
    <w:link w:val="BodyText2"/>
    <w:uiPriority w:val="99"/>
    <w:rsid w:val="00817790"/>
    <w:rPr>
      <w:rFonts w:ascii=".VnCentury SchoolbookH" w:hAnsi=".VnCentury SchoolbookH"/>
      <w:b/>
    </w:rPr>
  </w:style>
  <w:style w:type="paragraph" w:customStyle="1" w:styleId="tomtat-f8">
    <w:name w:val="tomtat-f8"/>
    <w:basedOn w:val="Normal"/>
    <w:link w:val="tomtat-f8Char"/>
    <w:rsid w:val="00817790"/>
    <w:pPr>
      <w:ind w:left="567" w:right="567"/>
      <w:jc w:val="both"/>
    </w:pPr>
    <w:rPr>
      <w:sz w:val="20"/>
      <w:szCs w:val="20"/>
    </w:rPr>
  </w:style>
  <w:style w:type="character" w:customStyle="1" w:styleId="tomtat-f8Char">
    <w:name w:val="tomtat-f8 Char"/>
    <w:basedOn w:val="DefaultParagraphFont"/>
    <w:link w:val="tomtat-f8"/>
    <w:rsid w:val="00817790"/>
  </w:style>
  <w:style w:type="paragraph" w:customStyle="1" w:styleId="keywords">
    <w:name w:val="keywords"/>
    <w:basedOn w:val="Normal"/>
    <w:qFormat/>
    <w:rsid w:val="00817790"/>
    <w:pPr>
      <w:spacing w:before="240" w:after="240"/>
      <w:ind w:firstLine="454"/>
    </w:pPr>
    <w:rPr>
      <w:i/>
      <w:sz w:val="22"/>
      <w:szCs w:val="20"/>
    </w:rPr>
  </w:style>
  <w:style w:type="paragraph" w:customStyle="1" w:styleId="cap1-f5">
    <w:name w:val="cap1-f5"/>
    <w:basedOn w:val="Normal"/>
    <w:rsid w:val="00817790"/>
    <w:pPr>
      <w:spacing w:before="560" w:after="280"/>
      <w:jc w:val="both"/>
    </w:pPr>
    <w:rPr>
      <w:b/>
      <w:sz w:val="22"/>
      <w:szCs w:val="22"/>
    </w:rPr>
  </w:style>
  <w:style w:type="paragraph" w:customStyle="1" w:styleId="2">
    <w:name w:val="2"/>
    <w:basedOn w:val="ListParagraph"/>
    <w:qFormat/>
    <w:rsid w:val="00C7495C"/>
    <w:pPr>
      <w:numPr>
        <w:ilvl w:val="1"/>
        <w:numId w:val="39"/>
      </w:numPr>
      <w:shd w:val="clear" w:color="auto" w:fill="FFFFFF"/>
      <w:spacing w:before="120" w:after="120" w:line="360" w:lineRule="auto"/>
      <w:jc w:val="both"/>
      <w:outlineLvl w:val="1"/>
    </w:pPr>
    <w:rPr>
      <w:rFonts w:ascii="Times New Roman" w:hAnsi="Times New Roman"/>
      <w:b/>
      <w:sz w:val="26"/>
      <w:szCs w:val="26"/>
    </w:rPr>
  </w:style>
  <w:style w:type="paragraph" w:customStyle="1" w:styleId="3">
    <w:name w:val="3"/>
    <w:basedOn w:val="ListParagraph"/>
    <w:rsid w:val="00C7495C"/>
    <w:pPr>
      <w:numPr>
        <w:ilvl w:val="2"/>
        <w:numId w:val="39"/>
      </w:numPr>
      <w:shd w:val="clear" w:color="auto" w:fill="FFFFFF"/>
      <w:spacing w:after="120" w:line="360" w:lineRule="auto"/>
      <w:jc w:val="both"/>
      <w:outlineLvl w:val="2"/>
    </w:pPr>
    <w:rPr>
      <w:rFonts w:ascii="Times New Roman" w:hAnsi="Times New Roman"/>
      <w:b/>
      <w:i/>
      <w:sz w:val="26"/>
      <w:szCs w:val="26"/>
    </w:rPr>
  </w:style>
  <w:style w:type="paragraph" w:customStyle="1" w:styleId="4">
    <w:name w:val="4"/>
    <w:basedOn w:val="ListParagraph"/>
    <w:qFormat/>
    <w:rsid w:val="00C7495C"/>
    <w:pPr>
      <w:numPr>
        <w:ilvl w:val="3"/>
        <w:numId w:val="39"/>
      </w:numPr>
      <w:shd w:val="clear" w:color="auto" w:fill="FFFFFF"/>
      <w:tabs>
        <w:tab w:val="left" w:pos="851"/>
      </w:tabs>
      <w:spacing w:after="0" w:line="360" w:lineRule="auto"/>
      <w:jc w:val="both"/>
    </w:pPr>
    <w:rPr>
      <w:rFonts w:ascii="Times New Roman" w:hAnsi="Times New Roman"/>
      <w:i/>
      <w:sz w:val="26"/>
      <w:szCs w:val="26"/>
    </w:rPr>
  </w:style>
  <w:style w:type="paragraph" w:customStyle="1" w:styleId="IWAReferences">
    <w:name w:val="(IWA) References"/>
    <w:basedOn w:val="Normal"/>
    <w:rsid w:val="00390494"/>
    <w:pPr>
      <w:suppressLineNumbers/>
      <w:overflowPunct w:val="0"/>
      <w:autoSpaceDE w:val="0"/>
      <w:autoSpaceDN w:val="0"/>
      <w:adjustRightInd w:val="0"/>
      <w:spacing w:before="60" w:after="60" w:line="200" w:lineRule="exact"/>
      <w:ind w:left="357" w:hanging="357"/>
      <w:jc w:val="both"/>
      <w:textAlignment w:val="baseline"/>
    </w:pPr>
    <w:rPr>
      <w:rFonts w:ascii="Arial" w:hAnsi="Arial" w:cs="Arial"/>
      <w:sz w:val="18"/>
      <w:szCs w:val="18"/>
      <w:lang w:val="en-GB"/>
    </w:rPr>
  </w:style>
  <w:style w:type="character" w:customStyle="1" w:styleId="head2">
    <w:name w:val="head2"/>
    <w:rsid w:val="00390494"/>
  </w:style>
  <w:style w:type="character" w:customStyle="1" w:styleId="ListParagraphChar">
    <w:name w:val="List Paragraph Char"/>
    <w:link w:val="ListParagraph"/>
    <w:uiPriority w:val="34"/>
    <w:rsid w:val="00B36866"/>
    <w:rPr>
      <w:rFonts w:ascii="Calibri" w:eastAsia="Calibri" w:hAnsi="Calibri"/>
      <w:sz w:val="22"/>
      <w:szCs w:val="22"/>
    </w:rPr>
  </w:style>
  <w:style w:type="character" w:styleId="CommentReference">
    <w:name w:val="annotation reference"/>
    <w:rsid w:val="00A77B56"/>
    <w:rPr>
      <w:sz w:val="16"/>
      <w:szCs w:val="16"/>
    </w:rPr>
  </w:style>
  <w:style w:type="paragraph" w:styleId="CommentSubject">
    <w:name w:val="annotation subject"/>
    <w:basedOn w:val="CommentText"/>
    <w:next w:val="CommentText"/>
    <w:link w:val="CommentSubjectChar"/>
    <w:rsid w:val="00A77B56"/>
    <w:rPr>
      <w:b/>
      <w:bCs/>
      <w:lang w:val="x-none" w:eastAsia="x-none"/>
    </w:rPr>
  </w:style>
  <w:style w:type="character" w:customStyle="1" w:styleId="CommentSubjectChar">
    <w:name w:val="Comment Subject Char"/>
    <w:link w:val="CommentSubject"/>
    <w:rsid w:val="00A77B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uiPriority="11" w:qFormat="1"/>
    <w:lsdException w:name="Body Text 2" w:uiPriority="99"/>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48"/>
    <w:rPr>
      <w:sz w:val="24"/>
      <w:szCs w:val="24"/>
    </w:rPr>
  </w:style>
  <w:style w:type="paragraph" w:styleId="Heading1">
    <w:name w:val="heading 1"/>
    <w:aliases w:val="Ten bai"/>
    <w:basedOn w:val="Normal"/>
    <w:next w:val="Normal"/>
    <w:link w:val="Heading1Char"/>
    <w:uiPriority w:val="9"/>
    <w:qFormat/>
    <w:rsid w:val="00B43948"/>
    <w:pPr>
      <w:keepNext/>
      <w:jc w:val="center"/>
      <w:outlineLvl w:val="0"/>
    </w:pPr>
    <w:rPr>
      <w:rFonts w:ascii="VNI-Times" w:hAnsi="VNI-Times"/>
      <w:i/>
      <w:sz w:val="28"/>
      <w:lang w:val="x-none" w:eastAsia="x-none"/>
    </w:rPr>
  </w:style>
  <w:style w:type="paragraph" w:styleId="Heading2">
    <w:name w:val="heading 2"/>
    <w:basedOn w:val="Normal"/>
    <w:next w:val="Normal"/>
    <w:qFormat/>
    <w:rsid w:val="00B43948"/>
    <w:pPr>
      <w:keepNext/>
      <w:jc w:val="both"/>
      <w:outlineLvl w:val="1"/>
    </w:pPr>
    <w:rPr>
      <w:rFonts w:ascii="VNI-Times" w:hAnsi="VNI-Times"/>
      <w:b/>
      <w:sz w:val="26"/>
    </w:rPr>
  </w:style>
  <w:style w:type="paragraph" w:styleId="Heading3">
    <w:name w:val="heading 3"/>
    <w:basedOn w:val="Normal"/>
    <w:next w:val="Normal"/>
    <w:link w:val="Heading3Char"/>
    <w:uiPriority w:val="9"/>
    <w:qFormat/>
    <w:rsid w:val="00B43948"/>
    <w:pPr>
      <w:keepNext/>
      <w:spacing w:line="360" w:lineRule="auto"/>
      <w:jc w:val="both"/>
      <w:outlineLvl w:val="2"/>
    </w:pPr>
    <w:rPr>
      <w:rFonts w:ascii="VNI-Times" w:hAnsi="VNI-Times"/>
      <w:b/>
      <w:bCs/>
      <w:sz w:val="26"/>
      <w:u w:val="single"/>
      <w:lang w:val="x-none" w:eastAsia="x-none"/>
    </w:rPr>
  </w:style>
  <w:style w:type="paragraph" w:styleId="Heading4">
    <w:name w:val="heading 4"/>
    <w:basedOn w:val="Normal"/>
    <w:next w:val="Normal"/>
    <w:qFormat/>
    <w:rsid w:val="00B43948"/>
    <w:pPr>
      <w:keepNext/>
      <w:jc w:val="center"/>
      <w:outlineLvl w:val="3"/>
    </w:pPr>
    <w:rPr>
      <w:rFonts w:ascii="VNI-Times" w:hAnsi="VNI-Times"/>
      <w:b/>
      <w:i/>
    </w:rPr>
  </w:style>
  <w:style w:type="paragraph" w:styleId="Heading5">
    <w:name w:val="heading 5"/>
    <w:basedOn w:val="Normal"/>
    <w:next w:val="Normal"/>
    <w:qFormat/>
    <w:rsid w:val="00B43948"/>
    <w:pPr>
      <w:keepNext/>
      <w:outlineLvl w:val="4"/>
    </w:pPr>
    <w:rPr>
      <w:rFonts w:ascii="VNI-Times" w:hAnsi="VNI-Times"/>
      <w:b/>
    </w:rPr>
  </w:style>
  <w:style w:type="paragraph" w:styleId="Heading6">
    <w:name w:val="heading 6"/>
    <w:basedOn w:val="Normal"/>
    <w:next w:val="Normal"/>
    <w:qFormat/>
    <w:rsid w:val="00B43948"/>
    <w:pPr>
      <w:keepNext/>
      <w:outlineLvl w:val="5"/>
    </w:pPr>
    <w:rPr>
      <w:rFonts w:ascii="VNI-Times" w:hAnsi="VNI-Times"/>
      <w:b/>
      <w:u w:val="single"/>
    </w:rPr>
  </w:style>
  <w:style w:type="paragraph" w:styleId="Heading7">
    <w:name w:val="heading 7"/>
    <w:basedOn w:val="Normal"/>
    <w:next w:val="Normal"/>
    <w:qFormat/>
    <w:rsid w:val="00B43948"/>
    <w:pPr>
      <w:keepNext/>
      <w:ind w:left="360"/>
      <w:outlineLvl w:val="6"/>
    </w:pPr>
    <w:rPr>
      <w:rFonts w:ascii="VNI-Times" w:hAnsi="VNI-Times"/>
      <w:b/>
    </w:rPr>
  </w:style>
  <w:style w:type="paragraph" w:styleId="Heading8">
    <w:name w:val="heading 8"/>
    <w:basedOn w:val="Normal"/>
    <w:next w:val="Normal"/>
    <w:qFormat/>
    <w:rsid w:val="00B43948"/>
    <w:pPr>
      <w:keepNext/>
      <w:jc w:val="both"/>
      <w:outlineLvl w:val="7"/>
    </w:pPr>
    <w:rPr>
      <w:rFonts w:ascii="VNI-Times" w:hAnsi="VNI-Times"/>
      <w:b/>
      <w:u w:val="single"/>
    </w:rPr>
  </w:style>
  <w:style w:type="paragraph" w:styleId="Heading9">
    <w:name w:val="heading 9"/>
    <w:basedOn w:val="Normal"/>
    <w:next w:val="Normal"/>
    <w:qFormat/>
    <w:rsid w:val="00B43948"/>
    <w:pPr>
      <w:keepNext/>
      <w:jc w:val="both"/>
      <w:outlineLvl w:val="8"/>
    </w:pPr>
    <w:rPr>
      <w:rFonts w:ascii="VNI-Times" w:hAnsi="VN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nbaif2">
    <w:name w:val="toanbai(f2)"/>
    <w:basedOn w:val="Normal"/>
    <w:link w:val="toanbaif2Char"/>
    <w:rsid w:val="000E223B"/>
    <w:pPr>
      <w:spacing w:before="80" w:after="80" w:line="290" w:lineRule="atLeast"/>
      <w:ind w:firstLine="340"/>
      <w:jc w:val="both"/>
    </w:pPr>
    <w:rPr>
      <w:sz w:val="22"/>
      <w:szCs w:val="22"/>
      <w:lang w:val="pt-BR" w:eastAsia="x-none"/>
    </w:rPr>
  </w:style>
  <w:style w:type="character" w:customStyle="1" w:styleId="toanbaif2Char">
    <w:name w:val="toanbai(f2) Char"/>
    <w:link w:val="toanbaif2"/>
    <w:rsid w:val="000E223B"/>
    <w:rPr>
      <w:sz w:val="22"/>
      <w:szCs w:val="22"/>
      <w:lang w:val="pt-BR"/>
    </w:rPr>
  </w:style>
  <w:style w:type="paragraph" w:styleId="Header">
    <w:name w:val="header"/>
    <w:basedOn w:val="Normal"/>
    <w:link w:val="HeaderChar"/>
    <w:uiPriority w:val="99"/>
    <w:rsid w:val="00B43948"/>
    <w:pPr>
      <w:tabs>
        <w:tab w:val="center" w:pos="4320"/>
        <w:tab w:val="right" w:pos="8640"/>
      </w:tabs>
    </w:pPr>
    <w:rPr>
      <w:lang w:val="x-none" w:eastAsia="x-none"/>
    </w:rPr>
  </w:style>
  <w:style w:type="character" w:customStyle="1" w:styleId="HeaderChar">
    <w:name w:val="Header Char"/>
    <w:link w:val="Header"/>
    <w:uiPriority w:val="99"/>
    <w:rsid w:val="001D4FDD"/>
    <w:rPr>
      <w:sz w:val="24"/>
      <w:szCs w:val="24"/>
    </w:rPr>
  </w:style>
  <w:style w:type="paragraph" w:customStyle="1" w:styleId="tacgiaf11">
    <w:name w:val="tacgia(f11)"/>
    <w:basedOn w:val="toanbaif2"/>
    <w:rsid w:val="00B71823"/>
    <w:pPr>
      <w:spacing w:before="480" w:after="120" w:line="300" w:lineRule="atLeast"/>
      <w:ind w:firstLine="0"/>
      <w:jc w:val="center"/>
    </w:pPr>
    <w:rPr>
      <w:sz w:val="27"/>
      <w:szCs w:val="27"/>
    </w:rPr>
  </w:style>
  <w:style w:type="paragraph" w:customStyle="1" w:styleId="titletren">
    <w:name w:val="title tren"/>
    <w:basedOn w:val="Header"/>
    <w:rsid w:val="00DE550C"/>
    <w:pPr>
      <w:pBdr>
        <w:bottom w:val="single" w:sz="4" w:space="1" w:color="auto"/>
      </w:pBdr>
      <w:spacing w:after="560"/>
    </w:pPr>
    <w:rPr>
      <w:rFonts w:ascii=".VnTime" w:hAnsi=".VnTime"/>
      <w:sz w:val="18"/>
      <w:szCs w:val="20"/>
    </w:rPr>
  </w:style>
  <w:style w:type="paragraph" w:styleId="Footer">
    <w:name w:val="footer"/>
    <w:basedOn w:val="Normal"/>
    <w:link w:val="FooterChar"/>
    <w:uiPriority w:val="99"/>
    <w:rsid w:val="00B43948"/>
    <w:pPr>
      <w:tabs>
        <w:tab w:val="center" w:pos="4320"/>
        <w:tab w:val="right" w:pos="8640"/>
      </w:tabs>
    </w:pPr>
    <w:rPr>
      <w:lang w:val="x-none" w:eastAsia="x-none"/>
    </w:rPr>
  </w:style>
  <w:style w:type="paragraph" w:customStyle="1" w:styleId="tenbaif12">
    <w:name w:val="tenbai(f12)"/>
    <w:basedOn w:val="Normal"/>
    <w:link w:val="tenbaif12Char"/>
    <w:rsid w:val="00B43948"/>
    <w:pPr>
      <w:jc w:val="center"/>
    </w:pPr>
    <w:rPr>
      <w:bCs/>
      <w:sz w:val="36"/>
      <w:szCs w:val="36"/>
      <w:lang w:eastAsia="x-none"/>
    </w:rPr>
  </w:style>
  <w:style w:type="character" w:customStyle="1" w:styleId="tenbaif12Char">
    <w:name w:val="tenbai(f12) Char"/>
    <w:link w:val="tenbaif12"/>
    <w:rsid w:val="00DC0CF7"/>
    <w:rPr>
      <w:bCs/>
      <w:sz w:val="36"/>
      <w:szCs w:val="36"/>
      <w:lang w:val="en-US"/>
    </w:rPr>
  </w:style>
  <w:style w:type="paragraph" w:customStyle="1" w:styleId="diachif10">
    <w:name w:val="diachi(f10)"/>
    <w:basedOn w:val="Heading1"/>
    <w:rsid w:val="00B43948"/>
    <w:pPr>
      <w:spacing w:after="60"/>
    </w:pPr>
    <w:rPr>
      <w:rFonts w:ascii="Times New Roman" w:hAnsi="Times New Roman"/>
      <w:sz w:val="21"/>
      <w:szCs w:val="21"/>
    </w:rPr>
  </w:style>
  <w:style w:type="paragraph" w:customStyle="1" w:styleId="nhanngayf9">
    <w:name w:val="nhanngay(f9)"/>
    <w:basedOn w:val="toanbaif2"/>
    <w:rsid w:val="00BD22EB"/>
    <w:pPr>
      <w:spacing w:before="240" w:after="480"/>
      <w:ind w:firstLine="0"/>
      <w:jc w:val="center"/>
    </w:pPr>
    <w:rPr>
      <w:sz w:val="20"/>
      <w:szCs w:val="20"/>
    </w:rPr>
  </w:style>
  <w:style w:type="paragraph" w:customStyle="1" w:styleId="tomtatf8">
    <w:name w:val="tomtat(f8)"/>
    <w:basedOn w:val="Header"/>
    <w:rsid w:val="00B43948"/>
    <w:pPr>
      <w:tabs>
        <w:tab w:val="clear" w:pos="4320"/>
        <w:tab w:val="clear" w:pos="8640"/>
      </w:tabs>
      <w:spacing w:after="60"/>
      <w:ind w:left="567" w:right="567"/>
      <w:jc w:val="both"/>
    </w:pPr>
    <w:rPr>
      <w:bCs/>
      <w:sz w:val="20"/>
      <w:szCs w:val="20"/>
      <w:lang w:val="es-CR"/>
    </w:rPr>
  </w:style>
  <w:style w:type="paragraph" w:customStyle="1" w:styleId="1">
    <w:name w:val="1"/>
    <w:aliases w:val="(F5)new"/>
    <w:basedOn w:val="Heading7"/>
    <w:rsid w:val="00B43948"/>
    <w:pPr>
      <w:spacing w:before="567" w:after="284"/>
      <w:ind w:left="0"/>
      <w:jc w:val="both"/>
    </w:pPr>
    <w:rPr>
      <w:rFonts w:ascii="Times New Roman" w:hAnsi="Times New Roman"/>
      <w:bCs/>
      <w:sz w:val="22"/>
      <w:szCs w:val="22"/>
    </w:rPr>
  </w:style>
  <w:style w:type="paragraph" w:customStyle="1" w:styleId="11f6new">
    <w:name w:val="1.1(f6)new"/>
    <w:basedOn w:val="toanbaif2"/>
    <w:rsid w:val="00CD4D36"/>
    <w:pPr>
      <w:spacing w:before="260" w:after="260" w:line="240" w:lineRule="auto"/>
      <w:ind w:firstLine="0"/>
    </w:pPr>
    <w:rPr>
      <w:i/>
      <w:lang w:val="de-DE"/>
    </w:rPr>
  </w:style>
  <w:style w:type="paragraph" w:customStyle="1" w:styleId="1ctrl1new">
    <w:name w:val="1.(ctrl+1)new"/>
    <w:basedOn w:val="toanbaif2"/>
    <w:rsid w:val="00CD4D36"/>
    <w:rPr>
      <w:i/>
    </w:rPr>
  </w:style>
  <w:style w:type="paragraph" w:customStyle="1" w:styleId="Figctrl2">
    <w:name w:val="Fig(ctrl+2)"/>
    <w:basedOn w:val="Normal"/>
    <w:rsid w:val="008A3961"/>
    <w:pPr>
      <w:spacing w:before="240" w:after="240"/>
      <w:jc w:val="center"/>
    </w:pPr>
    <w:rPr>
      <w:kern w:val="28"/>
      <w:sz w:val="20"/>
      <w:szCs w:val="20"/>
      <w:lang w:eastAsia="ja-JP"/>
    </w:rPr>
  </w:style>
  <w:style w:type="paragraph" w:customStyle="1" w:styleId="noidungbangctrl3">
    <w:name w:val="noidungbang(ctrl+3)"/>
    <w:basedOn w:val="Normal"/>
    <w:link w:val="noidungbangctrl3Char"/>
    <w:rsid w:val="00B43948"/>
    <w:pPr>
      <w:spacing w:before="40" w:after="40"/>
      <w:jc w:val="both"/>
    </w:pPr>
    <w:rPr>
      <w:sz w:val="20"/>
      <w:szCs w:val="20"/>
    </w:rPr>
  </w:style>
  <w:style w:type="paragraph" w:customStyle="1" w:styleId="noidungTLTKCtrl4">
    <w:name w:val="noidungTLTK(Ctrl+4)"/>
    <w:basedOn w:val="toanbaif2"/>
    <w:link w:val="noidungTLTKCtrl4Char"/>
    <w:rsid w:val="007B1C87"/>
    <w:pPr>
      <w:tabs>
        <w:tab w:val="num" w:pos="510"/>
      </w:tabs>
      <w:spacing w:line="240" w:lineRule="auto"/>
      <w:ind w:left="510" w:hanging="113"/>
    </w:pPr>
    <w:rPr>
      <w:sz w:val="19"/>
      <w:szCs w:val="19"/>
      <w:lang w:val="sv-SE"/>
    </w:rPr>
  </w:style>
  <w:style w:type="paragraph" w:customStyle="1" w:styleId="Style1">
    <w:name w:val="Style1"/>
    <w:basedOn w:val="Normal"/>
    <w:link w:val="Style1Char"/>
    <w:rsid w:val="00914AB6"/>
    <w:pPr>
      <w:spacing w:after="120" w:line="312" w:lineRule="auto"/>
      <w:ind w:firstLine="720"/>
      <w:jc w:val="both"/>
    </w:pPr>
    <w:rPr>
      <w:rFonts w:eastAsia="MS Mincho"/>
      <w:sz w:val="26"/>
      <w:szCs w:val="26"/>
    </w:rPr>
  </w:style>
  <w:style w:type="character" w:customStyle="1" w:styleId="Style1Char">
    <w:name w:val="Style1 Char"/>
    <w:link w:val="Style1"/>
    <w:rsid w:val="00914AB6"/>
    <w:rPr>
      <w:rFonts w:eastAsia="MS Mincho"/>
      <w:sz w:val="26"/>
      <w:szCs w:val="26"/>
      <w:lang w:val="en-US" w:eastAsia="en-US" w:bidi="ar-SA"/>
    </w:rPr>
  </w:style>
  <w:style w:type="paragraph" w:customStyle="1" w:styleId="Style5">
    <w:name w:val="Style5"/>
    <w:basedOn w:val="Normal"/>
    <w:link w:val="Style5Char"/>
    <w:rsid w:val="00914AB6"/>
    <w:pPr>
      <w:keepNext/>
      <w:spacing w:before="240" w:after="60" w:line="312" w:lineRule="auto"/>
      <w:outlineLvl w:val="2"/>
    </w:pPr>
    <w:rPr>
      <w:rFonts w:eastAsia="MS Mincho"/>
      <w:b/>
      <w:bCs/>
      <w:sz w:val="26"/>
      <w:szCs w:val="26"/>
      <w:lang w:val="pl-PL"/>
    </w:rPr>
  </w:style>
  <w:style w:type="character" w:customStyle="1" w:styleId="Style5Char">
    <w:name w:val="Style5 Char"/>
    <w:link w:val="Style5"/>
    <w:rsid w:val="00914AB6"/>
    <w:rPr>
      <w:rFonts w:eastAsia="MS Mincho"/>
      <w:b/>
      <w:bCs/>
      <w:sz w:val="26"/>
      <w:szCs w:val="26"/>
      <w:lang w:val="pl-PL" w:eastAsia="en-US" w:bidi="ar-SA"/>
    </w:rPr>
  </w:style>
  <w:style w:type="paragraph" w:styleId="ListParagraph">
    <w:name w:val="List Paragraph"/>
    <w:basedOn w:val="Normal"/>
    <w:link w:val="ListParagraphChar"/>
    <w:uiPriority w:val="34"/>
    <w:qFormat/>
    <w:rsid w:val="00914AB6"/>
    <w:pPr>
      <w:spacing w:after="200" w:line="276" w:lineRule="auto"/>
      <w:ind w:left="720"/>
      <w:contextualSpacing/>
    </w:pPr>
    <w:rPr>
      <w:rFonts w:ascii="Calibri" w:eastAsia="Calibri" w:hAnsi="Calibri"/>
      <w:sz w:val="22"/>
      <w:szCs w:val="22"/>
      <w:lang w:val="x-none" w:eastAsia="x-none"/>
    </w:rPr>
  </w:style>
  <w:style w:type="character" w:styleId="Hyperlink">
    <w:name w:val="Hyperlink"/>
    <w:uiPriority w:val="99"/>
    <w:rsid w:val="00B43948"/>
    <w:rPr>
      <w:color w:val="0000FF"/>
      <w:u w:val="single"/>
    </w:rPr>
  </w:style>
  <w:style w:type="paragraph" w:styleId="FootnoteText">
    <w:name w:val="footnote text"/>
    <w:basedOn w:val="Normal"/>
    <w:link w:val="FootnoteTextChar"/>
    <w:semiHidden/>
    <w:rsid w:val="00B43948"/>
    <w:rPr>
      <w:sz w:val="20"/>
      <w:szCs w:val="20"/>
    </w:rPr>
  </w:style>
  <w:style w:type="character" w:customStyle="1" w:styleId="FootnoteTextChar">
    <w:name w:val="Footnote Text Char"/>
    <w:basedOn w:val="DefaultParagraphFont"/>
    <w:link w:val="FootnoteText"/>
    <w:rsid w:val="00B43948"/>
  </w:style>
  <w:style w:type="character" w:styleId="FootnoteReference">
    <w:name w:val="footnote reference"/>
    <w:semiHidden/>
    <w:rsid w:val="00B43948"/>
    <w:rPr>
      <w:vertAlign w:val="superscript"/>
    </w:rPr>
  </w:style>
  <w:style w:type="paragraph" w:customStyle="1" w:styleId="diachitacgiaF10">
    <w:name w:val="dia chi tac gia (F10)"/>
    <w:basedOn w:val="Heading1"/>
    <w:link w:val="diachitacgiaF10Char"/>
    <w:rsid w:val="00B43948"/>
    <w:pPr>
      <w:spacing w:after="60"/>
    </w:pPr>
    <w:rPr>
      <w:rFonts w:ascii="Times New Roman" w:hAnsi="Times New Roman"/>
      <w:iCs/>
      <w:sz w:val="21"/>
      <w:szCs w:val="21"/>
    </w:rPr>
  </w:style>
  <w:style w:type="character" w:customStyle="1" w:styleId="diachitacgiaF10Char">
    <w:name w:val="dia chi tac gia (F10) Char"/>
    <w:link w:val="diachitacgiaF10"/>
    <w:rsid w:val="00914AB6"/>
    <w:rPr>
      <w:i/>
      <w:iCs/>
      <w:sz w:val="21"/>
      <w:szCs w:val="21"/>
    </w:rPr>
  </w:style>
  <w:style w:type="paragraph" w:customStyle="1" w:styleId="TOMTATF8new">
    <w:name w:val="TOMTAT(F8)new"/>
    <w:basedOn w:val="Normal"/>
    <w:link w:val="TOMTATF8newCharChar"/>
    <w:rsid w:val="000E223B"/>
    <w:pPr>
      <w:keepNext/>
      <w:spacing w:after="60" w:line="240" w:lineRule="atLeast"/>
      <w:ind w:left="567" w:right="567"/>
      <w:jc w:val="both"/>
      <w:outlineLvl w:val="1"/>
    </w:pPr>
    <w:rPr>
      <w:bCs/>
      <w:sz w:val="20"/>
      <w:szCs w:val="20"/>
      <w:lang w:val="x-none" w:eastAsia="x-none"/>
    </w:rPr>
  </w:style>
  <w:style w:type="character" w:customStyle="1" w:styleId="TOMTATF8newCharChar">
    <w:name w:val="TOMTAT(F8)new Char Char"/>
    <w:link w:val="TOMTATF8new"/>
    <w:rsid w:val="000E223B"/>
    <w:rPr>
      <w:bCs/>
    </w:rPr>
  </w:style>
  <w:style w:type="paragraph" w:customStyle="1" w:styleId="1F6">
    <w:name w:val="1.(F6)"/>
    <w:basedOn w:val="Normal"/>
    <w:link w:val="1F6Char"/>
    <w:rsid w:val="00914AB6"/>
    <w:pPr>
      <w:keepNext/>
      <w:spacing w:before="567" w:after="284" w:line="300" w:lineRule="atLeast"/>
      <w:jc w:val="both"/>
      <w:outlineLvl w:val="6"/>
    </w:pPr>
    <w:rPr>
      <w:b/>
      <w:bCs/>
      <w:sz w:val="22"/>
      <w:szCs w:val="22"/>
      <w:lang w:val="x-none" w:eastAsia="x-none"/>
    </w:rPr>
  </w:style>
  <w:style w:type="character" w:styleId="PageNumber">
    <w:name w:val="page number"/>
    <w:basedOn w:val="DefaultParagraphFont"/>
    <w:rsid w:val="00B43948"/>
  </w:style>
  <w:style w:type="paragraph" w:customStyle="1" w:styleId="diachitacgiaf10moi">
    <w:name w:val="diachitacgia(f10)moi"/>
    <w:basedOn w:val="Heading1"/>
    <w:link w:val="diachitacgiaf10moiChar"/>
    <w:rsid w:val="00914AB6"/>
    <w:pPr>
      <w:spacing w:after="60"/>
    </w:pPr>
    <w:rPr>
      <w:rFonts w:ascii="Times New Roman" w:hAnsi="Times New Roman"/>
      <w:bCs/>
      <w:iCs/>
      <w:sz w:val="21"/>
      <w:szCs w:val="21"/>
      <w:lang w:val="en-US" w:eastAsia="en-US"/>
    </w:rPr>
  </w:style>
  <w:style w:type="character" w:customStyle="1" w:styleId="diachitacgiaf10moiChar">
    <w:name w:val="diachitacgia(f10)moi Char"/>
    <w:link w:val="diachitacgiaf10moi"/>
    <w:rsid w:val="00914AB6"/>
    <w:rPr>
      <w:bCs/>
      <w:i/>
      <w:iCs/>
      <w:sz w:val="21"/>
      <w:szCs w:val="21"/>
      <w:lang w:val="en-US" w:eastAsia="en-US" w:bidi="ar-SA"/>
    </w:rPr>
  </w:style>
  <w:style w:type="character" w:customStyle="1" w:styleId="CharChar4">
    <w:name w:val="Char Char4"/>
    <w:rsid w:val="007177C8"/>
    <w:rPr>
      <w:rFonts w:eastAsia="MS Mincho"/>
      <w:sz w:val="24"/>
      <w:szCs w:val="24"/>
      <w:lang w:val="en-US" w:eastAsia="en-US" w:bidi="ar-SA"/>
    </w:rPr>
  </w:style>
  <w:style w:type="paragraph" w:styleId="CommentText">
    <w:name w:val="annotation text"/>
    <w:basedOn w:val="Normal"/>
    <w:link w:val="CommentTextChar"/>
    <w:semiHidden/>
    <w:rsid w:val="00CC3CC7"/>
    <w:rPr>
      <w:sz w:val="20"/>
      <w:szCs w:val="20"/>
    </w:rPr>
  </w:style>
  <w:style w:type="paragraph" w:styleId="HTMLPreformatted">
    <w:name w:val="HTML Preformatted"/>
    <w:basedOn w:val="Normal"/>
    <w:link w:val="HTMLPreformattedChar"/>
    <w:uiPriority w:val="99"/>
    <w:rsid w:val="00C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styleId="HTMLTypewriter">
    <w:name w:val="HTML Typewriter"/>
    <w:rsid w:val="00CC3CC7"/>
    <w:rPr>
      <w:rFonts w:ascii="Courier New" w:eastAsia="Times New Roman" w:hAnsi="Courier New" w:cs="Courier New"/>
      <w:sz w:val="20"/>
      <w:szCs w:val="20"/>
      <w:lang w:val="en-US" w:eastAsia="en-US" w:bidi="ar-SA"/>
    </w:rPr>
  </w:style>
  <w:style w:type="paragraph" w:styleId="Title">
    <w:name w:val="Title"/>
    <w:basedOn w:val="Normal"/>
    <w:qFormat/>
    <w:rsid w:val="00CC3CC7"/>
    <w:pPr>
      <w:spacing w:before="100" w:after="100" w:line="360" w:lineRule="auto"/>
      <w:jc w:val="center"/>
    </w:pPr>
    <w:rPr>
      <w:rFonts w:ascii=".VnHelvetInsH" w:hAnsi=".VnHelvetInsH"/>
      <w:sz w:val="48"/>
      <w:szCs w:val="20"/>
    </w:rPr>
  </w:style>
  <w:style w:type="paragraph" w:styleId="BodyText">
    <w:name w:val="Body Text"/>
    <w:basedOn w:val="Normal"/>
    <w:link w:val="BodyTextChar"/>
    <w:rsid w:val="00B43948"/>
    <w:pPr>
      <w:jc w:val="center"/>
    </w:pPr>
    <w:rPr>
      <w:rFonts w:ascii="VNI-Times" w:hAnsi="VNI-Times"/>
      <w:b/>
      <w:sz w:val="28"/>
      <w:lang w:val="x-none" w:eastAsia="x-none"/>
    </w:rPr>
  </w:style>
  <w:style w:type="paragraph" w:styleId="BodyTextIndent2">
    <w:name w:val="Body Text Indent 2"/>
    <w:basedOn w:val="Normal"/>
    <w:rsid w:val="00B43948"/>
    <w:pPr>
      <w:ind w:left="360"/>
      <w:jc w:val="both"/>
    </w:pPr>
    <w:rPr>
      <w:rFonts w:ascii=".VnTime" w:hAnsi=".VnTime"/>
      <w:szCs w:val="20"/>
    </w:rPr>
  </w:style>
  <w:style w:type="paragraph" w:styleId="BodyTextIndent">
    <w:name w:val="Body Text Indent"/>
    <w:basedOn w:val="Normal"/>
    <w:link w:val="BodyTextIndentChar"/>
    <w:rsid w:val="00B43948"/>
    <w:pPr>
      <w:ind w:left="360"/>
    </w:pPr>
    <w:rPr>
      <w:rFonts w:ascii="VNI-Times" w:hAnsi="VNI-Times"/>
      <w:b/>
      <w:u w:val="single"/>
      <w:lang w:val="x-none" w:eastAsia="x-none"/>
    </w:rPr>
  </w:style>
  <w:style w:type="character" w:customStyle="1" w:styleId="apple-style-span">
    <w:name w:val="apple-style-span"/>
    <w:rsid w:val="00CC3CC7"/>
    <w:rPr>
      <w:sz w:val="36"/>
      <w:szCs w:val="36"/>
      <w:lang w:val="en-US" w:eastAsia="en-US" w:bidi="ar-SA"/>
    </w:rPr>
  </w:style>
  <w:style w:type="character" w:customStyle="1" w:styleId="apple-converted-space">
    <w:name w:val="apple-converted-space"/>
    <w:rsid w:val="00CC3CC7"/>
    <w:rPr>
      <w:sz w:val="36"/>
      <w:szCs w:val="36"/>
      <w:lang w:val="en-US" w:eastAsia="en-US" w:bidi="ar-SA"/>
    </w:rPr>
  </w:style>
  <w:style w:type="paragraph" w:styleId="NormalWeb">
    <w:name w:val="Normal (Web)"/>
    <w:basedOn w:val="Normal"/>
    <w:rsid w:val="00B43948"/>
    <w:pPr>
      <w:spacing w:before="100" w:beforeAutospacing="1" w:after="100" w:afterAutospacing="1"/>
    </w:pPr>
    <w:rPr>
      <w:rFonts w:ascii="Arial Unicode MS" w:eastAsia="Arial Unicode MS" w:hAnsi="Arial Unicode MS" w:cs="Arial Unicode MS"/>
    </w:rPr>
  </w:style>
  <w:style w:type="character" w:customStyle="1" w:styleId="CharChar">
    <w:name w:val="Char Char"/>
    <w:rsid w:val="00CC3CC7"/>
    <w:rPr>
      <w:sz w:val="24"/>
      <w:szCs w:val="24"/>
      <w:lang w:val="vi-VN" w:eastAsia="vi-VN" w:bidi="ar-SA"/>
    </w:rPr>
  </w:style>
  <w:style w:type="paragraph" w:customStyle="1" w:styleId="tnbng">
    <w:name w:val="tên bảng"/>
    <w:aliases w:val="hình (ctrl+2)"/>
    <w:next w:val="Normal"/>
    <w:autoRedefine/>
    <w:semiHidden/>
    <w:rsid w:val="00B43948"/>
    <w:pPr>
      <w:spacing w:before="120" w:after="120"/>
      <w:jc w:val="center"/>
    </w:pPr>
  </w:style>
  <w:style w:type="paragraph" w:customStyle="1" w:styleId="ACHTCGIF10new">
    <w:name w:val="ĐỊA CHỈ TÁC GIẢ (F10)new"/>
    <w:basedOn w:val="Heading1"/>
    <w:rsid w:val="00B43948"/>
    <w:pPr>
      <w:spacing w:after="60"/>
    </w:pPr>
    <w:rPr>
      <w:rFonts w:ascii="Times New Roman" w:hAnsi="Times New Roman"/>
      <w:iCs/>
      <w:sz w:val="21"/>
      <w:szCs w:val="21"/>
    </w:rPr>
  </w:style>
  <w:style w:type="paragraph" w:customStyle="1" w:styleId="keywordsf6">
    <w:name w:val="keywords(f6)"/>
    <w:basedOn w:val="tomtatf8"/>
    <w:rsid w:val="00CC3CC7"/>
    <w:pPr>
      <w:spacing w:before="60" w:after="567"/>
    </w:pPr>
    <w:rPr>
      <w:bCs w:val="0"/>
      <w:i/>
    </w:rPr>
  </w:style>
  <w:style w:type="paragraph" w:customStyle="1" w:styleId="nghieng">
    <w:name w:val="nghieng"/>
    <w:basedOn w:val="Normal"/>
    <w:rsid w:val="00407793"/>
    <w:pPr>
      <w:spacing w:before="260" w:after="260"/>
      <w:jc w:val="both"/>
    </w:pPr>
    <w:rPr>
      <w:i/>
      <w:sz w:val="22"/>
      <w:szCs w:val="22"/>
    </w:rPr>
  </w:style>
  <w:style w:type="paragraph" w:styleId="BodyText2">
    <w:name w:val="Body Text 2"/>
    <w:basedOn w:val="Normal"/>
    <w:link w:val="BodyText2Char"/>
    <w:uiPriority w:val="99"/>
    <w:rsid w:val="00B43948"/>
    <w:pPr>
      <w:spacing w:before="60" w:after="60" w:line="300" w:lineRule="atLeast"/>
      <w:jc w:val="center"/>
    </w:pPr>
    <w:rPr>
      <w:rFonts w:ascii=".VnCentury SchoolbookH" w:hAnsi=".VnCentury SchoolbookH"/>
      <w:b/>
      <w:sz w:val="20"/>
      <w:szCs w:val="20"/>
      <w:lang w:val="x-none" w:eastAsia="x-none"/>
    </w:rPr>
  </w:style>
  <w:style w:type="paragraph" w:customStyle="1" w:styleId="TONBIF2new">
    <w:name w:val="TOÀN BÀI (F2)new"/>
    <w:basedOn w:val="Normal"/>
    <w:link w:val="TONBIF2newCharChar"/>
    <w:rsid w:val="00B43948"/>
    <w:pPr>
      <w:spacing w:before="60" w:after="60" w:line="290" w:lineRule="atLeast"/>
      <w:ind w:firstLine="340"/>
      <w:jc w:val="both"/>
    </w:pPr>
    <w:rPr>
      <w:sz w:val="22"/>
      <w:szCs w:val="22"/>
      <w:lang w:val="x-none" w:eastAsia="x-none"/>
    </w:rPr>
  </w:style>
  <w:style w:type="paragraph" w:customStyle="1" w:styleId="cap2ctrl1">
    <w:name w:val="cap 2 (ctrl+1)"/>
    <w:basedOn w:val="TONBIF2new"/>
    <w:link w:val="cap2ctrl1Char"/>
    <w:rsid w:val="00B43948"/>
    <w:pPr>
      <w:spacing w:before="320" w:after="160" w:line="240" w:lineRule="auto"/>
      <w:ind w:firstLine="0"/>
    </w:pPr>
    <w:rPr>
      <w:i/>
    </w:rPr>
  </w:style>
  <w:style w:type="character" w:customStyle="1" w:styleId="TONBIF2newCharChar">
    <w:name w:val="TOÀN BÀI (F2)new Char Char"/>
    <w:link w:val="TONBIF2new"/>
    <w:rsid w:val="00B43948"/>
    <w:rPr>
      <w:sz w:val="22"/>
      <w:szCs w:val="22"/>
    </w:rPr>
  </w:style>
  <w:style w:type="character" w:customStyle="1" w:styleId="cap2ctrl1Char">
    <w:name w:val="cap 2 (ctrl+1) Char"/>
    <w:link w:val="cap2ctrl1"/>
    <w:rsid w:val="00B43948"/>
    <w:rPr>
      <w:i/>
      <w:sz w:val="22"/>
      <w:szCs w:val="22"/>
    </w:rPr>
  </w:style>
  <w:style w:type="paragraph" w:styleId="Caption">
    <w:name w:val="caption"/>
    <w:aliases w:val="ten tg TA"/>
    <w:basedOn w:val="Heading2"/>
    <w:next w:val="Normal"/>
    <w:link w:val="CaptionChar"/>
    <w:qFormat/>
    <w:rsid w:val="00B43948"/>
    <w:pPr>
      <w:jc w:val="right"/>
    </w:pPr>
    <w:rPr>
      <w:rFonts w:ascii="Arial" w:hAnsi="Arial"/>
      <w:bCs/>
      <w:sz w:val="16"/>
      <w:szCs w:val="16"/>
      <w:lang w:val="x-none" w:eastAsia="x-none"/>
    </w:rPr>
  </w:style>
  <w:style w:type="paragraph" w:customStyle="1" w:styleId="achCtrl3">
    <w:name w:val="Địa chỉ (Ctrl+3)"/>
    <w:basedOn w:val="Normal"/>
    <w:rsid w:val="00B43948"/>
    <w:pPr>
      <w:spacing w:before="60"/>
      <w:jc w:val="center"/>
    </w:pPr>
    <w:rPr>
      <w:rFonts w:ascii=".VnCentury Schoolbook" w:hAnsi=".VnCentury Schoolbook"/>
      <w:i/>
      <w:sz w:val="21"/>
      <w:szCs w:val="20"/>
    </w:rPr>
  </w:style>
  <w:style w:type="paragraph" w:customStyle="1" w:styleId="DIACHITACGIAF100">
    <w:name w:val="DIACHITACGIA(F10)"/>
    <w:basedOn w:val="Normal"/>
    <w:next w:val="Normal"/>
    <w:autoRedefine/>
    <w:semiHidden/>
    <w:rsid w:val="00B43948"/>
    <w:pPr>
      <w:keepNext/>
      <w:spacing w:after="60"/>
      <w:jc w:val="center"/>
      <w:outlineLvl w:val="0"/>
    </w:pPr>
    <w:rPr>
      <w:i/>
      <w:iCs/>
      <w:sz w:val="21"/>
      <w:szCs w:val="21"/>
    </w:rPr>
  </w:style>
  <w:style w:type="paragraph" w:customStyle="1" w:styleId="gd">
    <w:name w:val="gd"/>
    <w:rsid w:val="00B43948"/>
    <w:pPr>
      <w:spacing w:before="120" w:line="280" w:lineRule="atLeast"/>
      <w:ind w:firstLine="454"/>
      <w:jc w:val="both"/>
    </w:pPr>
    <w:rPr>
      <w:rFonts w:ascii=".VnBook-Antiqua" w:hAnsi=".VnBook-Antiqua"/>
      <w:sz w:val="23"/>
      <w:szCs w:val="23"/>
    </w:rPr>
  </w:style>
  <w:style w:type="paragraph" w:customStyle="1" w:styleId="ngaynhanf90">
    <w:name w:val="ngaynhan(f9)"/>
    <w:basedOn w:val="Normal"/>
    <w:rsid w:val="00B43948"/>
    <w:pPr>
      <w:spacing w:before="170" w:after="567"/>
      <w:jc w:val="center"/>
    </w:pPr>
    <w:rPr>
      <w:sz w:val="20"/>
      <w:szCs w:val="20"/>
    </w:rPr>
  </w:style>
  <w:style w:type="character" w:customStyle="1" w:styleId="NhanngayF90">
    <w:name w:val="Nhan ngay (F9)"/>
    <w:rsid w:val="00B43948"/>
    <w:rPr>
      <w:rFonts w:ascii="Times New Roman" w:hAnsi="Times New Roman"/>
      <w:sz w:val="20"/>
      <w:szCs w:val="22"/>
    </w:rPr>
  </w:style>
  <w:style w:type="paragraph" w:customStyle="1" w:styleId="NHNNGYF9new">
    <w:name w:val="NHẬN NGÀY (F9)new"/>
    <w:basedOn w:val="TONBIF2new"/>
    <w:rsid w:val="00B43948"/>
    <w:pPr>
      <w:spacing w:before="200" w:after="560" w:line="240" w:lineRule="auto"/>
      <w:ind w:firstLine="0"/>
      <w:jc w:val="center"/>
    </w:pPr>
    <w:rPr>
      <w:sz w:val="20"/>
      <w:szCs w:val="20"/>
    </w:rPr>
  </w:style>
  <w:style w:type="paragraph" w:customStyle="1" w:styleId="NIDUNGBNGCtrl3">
    <w:name w:val="NỘI DUNG BẢNG (Ctrl+3)"/>
    <w:basedOn w:val="Normal"/>
    <w:rsid w:val="00B43948"/>
    <w:rPr>
      <w:bCs/>
      <w:sz w:val="20"/>
      <w:szCs w:val="20"/>
    </w:rPr>
  </w:style>
  <w:style w:type="paragraph" w:customStyle="1" w:styleId="NIDUNGTLTKCtrl4new">
    <w:name w:val="NỘI DUNG TLTK  (Ctrl+4)new"/>
    <w:basedOn w:val="Normal"/>
    <w:rsid w:val="00B43948"/>
    <w:pPr>
      <w:numPr>
        <w:numId w:val="2"/>
      </w:numPr>
      <w:tabs>
        <w:tab w:val="clear" w:pos="720"/>
        <w:tab w:val="num" w:pos="360"/>
      </w:tabs>
      <w:spacing w:before="40" w:after="40"/>
      <w:ind w:left="0" w:firstLine="0"/>
      <w:jc w:val="both"/>
    </w:pPr>
    <w:rPr>
      <w:sz w:val="19"/>
      <w:szCs w:val="20"/>
    </w:rPr>
  </w:style>
  <w:style w:type="paragraph" w:customStyle="1" w:styleId="NIDUNGTLTKMICtrl4">
    <w:name w:val="NỘI DUNG TLTK MỚI (Ctrl+4)"/>
    <w:basedOn w:val="Normal"/>
    <w:rsid w:val="00833B02"/>
    <w:pPr>
      <w:spacing w:before="40"/>
      <w:jc w:val="both"/>
    </w:pPr>
    <w:rPr>
      <w:sz w:val="19"/>
      <w:szCs w:val="19"/>
    </w:rPr>
  </w:style>
  <w:style w:type="character" w:customStyle="1" w:styleId="Style105pt">
    <w:name w:val="Style 105 pt"/>
    <w:rsid w:val="00B43948"/>
    <w:rPr>
      <w:rFonts w:ascii="Times New Roman" w:hAnsi="Times New Roman"/>
      <w:sz w:val="22"/>
      <w:szCs w:val="22"/>
    </w:rPr>
  </w:style>
  <w:style w:type="paragraph" w:customStyle="1" w:styleId="StylediachitacgiaF10NotItalic">
    <w:name w:val="Style dia chi tac gia (F10) + Not Italic"/>
    <w:basedOn w:val="Normal"/>
    <w:link w:val="StylediachitacgiaF10NotItalicChar"/>
    <w:rsid w:val="00B43948"/>
    <w:pPr>
      <w:keepNext/>
      <w:spacing w:after="60"/>
      <w:jc w:val="center"/>
      <w:outlineLvl w:val="0"/>
    </w:pPr>
    <w:rPr>
      <w:sz w:val="21"/>
      <w:szCs w:val="21"/>
      <w:lang w:val="x-none" w:eastAsia="x-none"/>
    </w:rPr>
  </w:style>
  <w:style w:type="character" w:customStyle="1" w:styleId="StylediachitacgiaF10NotItalicChar">
    <w:name w:val="Style dia chi tac gia (F10) + Not Italic Char"/>
    <w:link w:val="StylediachitacgiaF10NotItalic"/>
    <w:rsid w:val="00B43948"/>
    <w:rPr>
      <w:sz w:val="21"/>
      <w:szCs w:val="21"/>
    </w:rPr>
  </w:style>
  <w:style w:type="paragraph" w:customStyle="1" w:styleId="StyleStyleTMTTF8NotBoldBold">
    <w:name w:val="Style Style TÓM TẮT (F8) + Not Bold + Bold"/>
    <w:basedOn w:val="Normal"/>
    <w:link w:val="StyleStyleTMTTF8NotBoldBoldChar"/>
    <w:rsid w:val="00B43948"/>
    <w:pPr>
      <w:keepNext/>
      <w:ind w:left="567" w:right="567"/>
      <w:jc w:val="both"/>
      <w:outlineLvl w:val="1"/>
    </w:pPr>
    <w:rPr>
      <w:bCs/>
      <w:sz w:val="20"/>
      <w:szCs w:val="20"/>
      <w:lang w:val="x-none" w:eastAsia="x-none"/>
    </w:rPr>
  </w:style>
  <w:style w:type="character" w:customStyle="1" w:styleId="StyleStyleTMTTF8NotBoldBoldChar">
    <w:name w:val="Style Style TÓM TẮT (F8) + Not Bold + Bold Char"/>
    <w:link w:val="StyleStyleTMTTF8NotBoldBold"/>
    <w:rsid w:val="00B43948"/>
    <w:rPr>
      <w:bCs/>
    </w:rPr>
  </w:style>
  <w:style w:type="character" w:customStyle="1" w:styleId="TNBNGChar">
    <w:name w:val="TÊN BẢNG Char"/>
    <w:aliases w:val="HÌNH (Ctrl+2)new Char Char"/>
    <w:link w:val="TNBNG0"/>
    <w:rsid w:val="00670C6E"/>
    <w:rPr>
      <w:bCs/>
    </w:rPr>
  </w:style>
  <w:style w:type="character" w:customStyle="1" w:styleId="StyleTNBNGChar">
    <w:name w:val="Style TÊN BẢNG Char"/>
    <w:aliases w:val="HÌNH (Ctrl+2) + Italic Char"/>
    <w:link w:val="StyleTNBNG"/>
    <w:rsid w:val="00B43948"/>
    <w:rPr>
      <w:bCs/>
      <w:iCs/>
    </w:rPr>
  </w:style>
  <w:style w:type="paragraph" w:customStyle="1" w:styleId="TNBNG0">
    <w:name w:val="TÊN BẢNG"/>
    <w:aliases w:val="HÌNH (Ctrl+2)new"/>
    <w:basedOn w:val="Normal"/>
    <w:link w:val="TNBNGChar"/>
    <w:rsid w:val="00670C6E"/>
    <w:pPr>
      <w:spacing w:before="240" w:after="240"/>
      <w:jc w:val="center"/>
    </w:pPr>
    <w:rPr>
      <w:bCs/>
      <w:sz w:val="20"/>
      <w:szCs w:val="20"/>
      <w:lang w:val="x-none" w:eastAsia="x-none"/>
    </w:rPr>
  </w:style>
  <w:style w:type="paragraph" w:customStyle="1" w:styleId="StyleTNBNG">
    <w:name w:val="Style TÊN BẢNG"/>
    <w:aliases w:val="HÌNH (Ctrl+2) + Italic"/>
    <w:basedOn w:val="TNBNG0"/>
    <w:link w:val="StyleTNBNGChar"/>
    <w:rsid w:val="00B43948"/>
    <w:rPr>
      <w:iCs/>
    </w:rPr>
  </w:style>
  <w:style w:type="paragraph" w:customStyle="1" w:styleId="TMTTF8">
    <w:name w:val="TÓM TẮT (F8)"/>
    <w:basedOn w:val="Normal"/>
    <w:link w:val="TMTTF8Char"/>
    <w:rsid w:val="00B43948"/>
    <w:pPr>
      <w:keepNext/>
      <w:spacing w:line="240" w:lineRule="atLeast"/>
      <w:ind w:left="567" w:right="567"/>
      <w:jc w:val="both"/>
      <w:outlineLvl w:val="1"/>
    </w:pPr>
    <w:rPr>
      <w:b/>
      <w:bCs/>
      <w:sz w:val="20"/>
      <w:szCs w:val="20"/>
      <w:lang w:val="x-none" w:eastAsia="x-none"/>
    </w:rPr>
  </w:style>
  <w:style w:type="paragraph" w:customStyle="1" w:styleId="StyleTMTTF8NotBold">
    <w:name w:val="Style TÓM TẮT (F8) + Not Bold"/>
    <w:basedOn w:val="TMTTF8"/>
    <w:rsid w:val="00B43948"/>
    <w:rPr>
      <w:b w:val="0"/>
      <w:bCs w:val="0"/>
    </w:rPr>
  </w:style>
  <w:style w:type="table" w:styleId="TableGrid">
    <w:name w:val="Table Grid"/>
    <w:basedOn w:val="TableNormal"/>
    <w:uiPriority w:val="59"/>
    <w:rsid w:val="00B4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giCtrl2">
    <w:name w:val="Tác giả (Ctrl+2)"/>
    <w:basedOn w:val="Normal"/>
    <w:rsid w:val="00B43948"/>
    <w:pPr>
      <w:spacing w:before="240"/>
      <w:jc w:val="center"/>
    </w:pPr>
    <w:rPr>
      <w:rFonts w:ascii=".VnCentury Schoolbook" w:hAnsi=".VnCentury Schoolbook"/>
      <w:b/>
      <w:bCs/>
      <w:sz w:val="20"/>
      <w:szCs w:val="20"/>
    </w:rPr>
  </w:style>
  <w:style w:type="paragraph" w:customStyle="1" w:styleId="TNBIF12">
    <w:name w:val="TÊN BÀI (F12)"/>
    <w:basedOn w:val="BodyText"/>
    <w:link w:val="TNBIF12Char"/>
    <w:rsid w:val="00B43948"/>
    <w:rPr>
      <w:bCs/>
      <w:sz w:val="36"/>
      <w:szCs w:val="36"/>
    </w:rPr>
  </w:style>
  <w:style w:type="paragraph" w:customStyle="1" w:styleId="TNBIF12new">
    <w:name w:val="TÊN BÀI(F12)new"/>
    <w:basedOn w:val="Normal"/>
    <w:rsid w:val="00B43948"/>
    <w:pPr>
      <w:jc w:val="center"/>
    </w:pPr>
    <w:rPr>
      <w:bCs/>
      <w:sz w:val="36"/>
      <w:szCs w:val="36"/>
    </w:rPr>
  </w:style>
  <w:style w:type="paragraph" w:customStyle="1" w:styleId="tentacgiaF11">
    <w:name w:val="ten tac gia (F11)"/>
    <w:basedOn w:val="Heading2"/>
    <w:link w:val="tentacgiaF11Char"/>
    <w:rsid w:val="00B43948"/>
    <w:pPr>
      <w:spacing w:before="510" w:after="170"/>
      <w:jc w:val="center"/>
    </w:pPr>
    <w:rPr>
      <w:rFonts w:ascii="Times New Roman" w:hAnsi="Times New Roman"/>
      <w:b w:val="0"/>
      <w:bCs/>
      <w:sz w:val="27"/>
      <w:szCs w:val="27"/>
      <w:lang w:val="x-none" w:eastAsia="x-none"/>
    </w:rPr>
  </w:style>
  <w:style w:type="paragraph" w:customStyle="1" w:styleId="TENTCGIF11">
    <w:name w:val="TEN TÁC GIẢ (F11)"/>
    <w:basedOn w:val="Heading2"/>
    <w:rsid w:val="00B43948"/>
    <w:pPr>
      <w:spacing w:before="510" w:after="170"/>
      <w:jc w:val="center"/>
    </w:pPr>
    <w:rPr>
      <w:rFonts w:ascii="Times New Roman" w:hAnsi="Times New Roman"/>
      <w:b w:val="0"/>
      <w:bCs/>
      <w:sz w:val="27"/>
      <w:szCs w:val="27"/>
    </w:rPr>
  </w:style>
  <w:style w:type="character" w:customStyle="1" w:styleId="tentacgiaF11Char">
    <w:name w:val="ten tac gia (F11) Char"/>
    <w:link w:val="tentacgiaF11"/>
    <w:rsid w:val="00B43948"/>
    <w:rPr>
      <w:bCs/>
      <w:sz w:val="27"/>
      <w:szCs w:val="27"/>
    </w:rPr>
  </w:style>
  <w:style w:type="character" w:customStyle="1" w:styleId="CaptionChar">
    <w:name w:val="Caption Char"/>
    <w:aliases w:val="ten tg TA Char"/>
    <w:link w:val="Caption"/>
    <w:rsid w:val="00B43948"/>
    <w:rPr>
      <w:rFonts w:ascii="Arial" w:hAnsi="Arial" w:cs="Arial"/>
      <w:b/>
      <w:bCs/>
      <w:sz w:val="16"/>
      <w:szCs w:val="16"/>
    </w:rPr>
  </w:style>
  <w:style w:type="paragraph" w:customStyle="1" w:styleId="tenbangctrl4">
    <w:name w:val="tenbang(ctrl+4)"/>
    <w:basedOn w:val="Normal"/>
    <w:rsid w:val="00B43948"/>
    <w:pPr>
      <w:spacing w:before="200" w:after="200"/>
      <w:jc w:val="center"/>
    </w:pPr>
    <w:rPr>
      <w:sz w:val="20"/>
      <w:szCs w:val="20"/>
    </w:rPr>
  </w:style>
  <w:style w:type="character" w:customStyle="1" w:styleId="TENHINH">
    <w:name w:val="TENHINH"/>
    <w:aliases w:val="BANG(Ctrl+1)"/>
    <w:rsid w:val="00B43948"/>
    <w:rPr>
      <w:rFonts w:ascii="Times New Roman" w:hAnsi="Times New Roman"/>
      <w:sz w:val="20"/>
      <w:szCs w:val="20"/>
    </w:rPr>
  </w:style>
  <w:style w:type="paragraph" w:customStyle="1" w:styleId="tentacgiaf110">
    <w:name w:val="tentacgia(f11)"/>
    <w:basedOn w:val="Normal"/>
    <w:link w:val="tentacgiaf11Char0"/>
    <w:rsid w:val="00B43948"/>
    <w:pPr>
      <w:spacing w:before="510" w:after="170"/>
      <w:jc w:val="center"/>
    </w:pPr>
    <w:rPr>
      <w:bCs/>
      <w:iCs/>
      <w:sz w:val="27"/>
      <w:szCs w:val="27"/>
      <w:lang w:val="x-none" w:eastAsia="x-none"/>
    </w:rPr>
  </w:style>
  <w:style w:type="paragraph" w:customStyle="1" w:styleId="TENTACGIAF11new">
    <w:name w:val="TENTACGIA(F11)new"/>
    <w:basedOn w:val="Normal"/>
    <w:rsid w:val="00B43948"/>
    <w:pPr>
      <w:keepNext/>
      <w:spacing w:before="510" w:after="170"/>
      <w:jc w:val="center"/>
      <w:outlineLvl w:val="1"/>
    </w:pPr>
    <w:rPr>
      <w:bCs/>
      <w:sz w:val="27"/>
      <w:szCs w:val="27"/>
    </w:rPr>
  </w:style>
  <w:style w:type="character" w:customStyle="1" w:styleId="tentacgiaf11Char0">
    <w:name w:val="tentacgia(f11) Char"/>
    <w:link w:val="tentacgiaf110"/>
    <w:rsid w:val="00B43948"/>
    <w:rPr>
      <w:bCs/>
      <w:iCs/>
      <w:sz w:val="27"/>
      <w:szCs w:val="27"/>
    </w:rPr>
  </w:style>
  <w:style w:type="paragraph" w:customStyle="1" w:styleId="TKHAF6">
    <w:name w:val="TỪ KHÓA (F6)"/>
    <w:basedOn w:val="Normal"/>
    <w:rsid w:val="00B43948"/>
    <w:pPr>
      <w:keepNext/>
      <w:spacing w:before="60" w:after="567"/>
      <w:ind w:left="567" w:right="567"/>
      <w:jc w:val="both"/>
      <w:outlineLvl w:val="1"/>
    </w:pPr>
    <w:rPr>
      <w:bCs/>
      <w:sz w:val="20"/>
      <w:szCs w:val="20"/>
    </w:rPr>
  </w:style>
  <w:style w:type="paragraph" w:customStyle="1" w:styleId="StylenoidungTLTKCtrl4">
    <w:name w:val="Style noidungTLTK(Ctrl+4) +"/>
    <w:aliases w:val="VnTime"/>
    <w:basedOn w:val="noidungTLTKCtrl4"/>
    <w:link w:val="StylenoidungTLTKCtrl4Char"/>
    <w:rsid w:val="00276724"/>
  </w:style>
  <w:style w:type="character" w:customStyle="1" w:styleId="noidungTLTKCtrl4Char">
    <w:name w:val="noidungTLTK(Ctrl+4) Char"/>
    <w:link w:val="noidungTLTKCtrl4"/>
    <w:rsid w:val="007B1C87"/>
    <w:rPr>
      <w:sz w:val="19"/>
      <w:szCs w:val="19"/>
      <w:lang w:val="sv-SE"/>
    </w:rPr>
  </w:style>
  <w:style w:type="character" w:customStyle="1" w:styleId="StylenoidungTLTKCtrl4Char">
    <w:name w:val="Style noidungTLTK(Ctrl+4) + Char"/>
    <w:aliases w:val="VnTime Char"/>
    <w:link w:val="StylenoidungTLTKCtrl4"/>
    <w:rsid w:val="00276724"/>
    <w:rPr>
      <w:sz w:val="19"/>
      <w:szCs w:val="19"/>
      <w:lang w:val="sv-SE"/>
    </w:rPr>
  </w:style>
  <w:style w:type="character" w:customStyle="1" w:styleId="noidungbangctrl3Char">
    <w:name w:val="noidungbang(ctrl+3) Char"/>
    <w:basedOn w:val="DefaultParagraphFont"/>
    <w:link w:val="noidungbangctrl3"/>
    <w:rsid w:val="005252EC"/>
  </w:style>
  <w:style w:type="paragraph" w:customStyle="1" w:styleId="1F8">
    <w:name w:val="1.(F8)"/>
    <w:basedOn w:val="Heading7"/>
    <w:link w:val="1F8Char"/>
    <w:rsid w:val="008B50E4"/>
    <w:pPr>
      <w:spacing w:before="567" w:afterLines="60"/>
      <w:ind w:left="0"/>
      <w:jc w:val="both"/>
    </w:pPr>
    <w:rPr>
      <w:rFonts w:ascii="Times New Roman" w:hAnsi="Times New Roman"/>
      <w:bCs/>
      <w:sz w:val="22"/>
      <w:szCs w:val="22"/>
      <w:lang w:val="x-none" w:eastAsia="x-none"/>
    </w:rPr>
  </w:style>
  <w:style w:type="paragraph" w:customStyle="1" w:styleId="1F5">
    <w:name w:val="1.(F5)"/>
    <w:basedOn w:val="BodyTextIndent"/>
    <w:rsid w:val="008B50E4"/>
    <w:pPr>
      <w:spacing w:before="454" w:afterLines="60"/>
      <w:ind w:left="0"/>
      <w:jc w:val="both"/>
    </w:pPr>
    <w:rPr>
      <w:rFonts w:ascii="Times New Roman" w:hAnsi="Times New Roman"/>
      <w:b w:val="0"/>
      <w:bCs/>
      <w:i/>
      <w:iCs/>
      <w:sz w:val="22"/>
      <w:szCs w:val="22"/>
      <w:u w:val="none"/>
    </w:rPr>
  </w:style>
  <w:style w:type="paragraph" w:customStyle="1" w:styleId="ngaynhanF9">
    <w:name w:val="ngay nhan (F9)"/>
    <w:basedOn w:val="Normal"/>
    <w:rsid w:val="008B50E4"/>
    <w:pPr>
      <w:numPr>
        <w:numId w:val="3"/>
      </w:numPr>
      <w:spacing w:before="170" w:afterLines="60"/>
      <w:jc w:val="center"/>
    </w:pPr>
    <w:rPr>
      <w:sz w:val="20"/>
      <w:szCs w:val="20"/>
    </w:rPr>
  </w:style>
  <w:style w:type="paragraph" w:customStyle="1" w:styleId="toanbaiF20">
    <w:name w:val="toanbai(F2)"/>
    <w:basedOn w:val="Normal"/>
    <w:link w:val="toanbaiF2Char0"/>
    <w:rsid w:val="008B50E4"/>
    <w:pPr>
      <w:spacing w:before="60" w:afterLines="60" w:line="280" w:lineRule="atLeast"/>
      <w:ind w:firstLine="340"/>
      <w:jc w:val="both"/>
    </w:pPr>
    <w:rPr>
      <w:sz w:val="22"/>
      <w:szCs w:val="22"/>
      <w:lang w:val="x-none" w:eastAsia="x-none"/>
    </w:rPr>
  </w:style>
  <w:style w:type="character" w:customStyle="1" w:styleId="toanbaiF2Char0">
    <w:name w:val="toanbai(F2) Char"/>
    <w:link w:val="toanbaiF20"/>
    <w:rsid w:val="008B50E4"/>
    <w:rPr>
      <w:sz w:val="22"/>
      <w:szCs w:val="22"/>
    </w:rPr>
  </w:style>
  <w:style w:type="character" w:customStyle="1" w:styleId="TOMTATF8CharChar">
    <w:name w:val="TOMTAT(F8) Char Char"/>
    <w:rsid w:val="008B50E4"/>
    <w:rPr>
      <w:rFonts w:ascii=".VnCentury Schoolbook" w:hAnsi=".VnCentury Schoolbook"/>
      <w:b/>
      <w:bCs/>
      <w:szCs w:val="24"/>
    </w:rPr>
  </w:style>
  <w:style w:type="character" w:customStyle="1" w:styleId="1F8Char">
    <w:name w:val="1.(F8) Char"/>
    <w:link w:val="1F8"/>
    <w:rsid w:val="008B50E4"/>
    <w:rPr>
      <w:b/>
      <w:bCs/>
      <w:sz w:val="22"/>
      <w:szCs w:val="22"/>
    </w:rPr>
  </w:style>
  <w:style w:type="character" w:customStyle="1" w:styleId="1F6Char">
    <w:name w:val="1.(F6) Char"/>
    <w:link w:val="1F6"/>
    <w:rsid w:val="008B50E4"/>
    <w:rPr>
      <w:b/>
      <w:bCs/>
      <w:sz w:val="22"/>
      <w:szCs w:val="22"/>
    </w:rPr>
  </w:style>
  <w:style w:type="character" w:customStyle="1" w:styleId="hps">
    <w:name w:val="hps"/>
    <w:basedOn w:val="DefaultParagraphFont"/>
    <w:rsid w:val="008B50E4"/>
  </w:style>
  <w:style w:type="character" w:styleId="Strong">
    <w:name w:val="Strong"/>
    <w:qFormat/>
    <w:rsid w:val="008B50E4"/>
    <w:rPr>
      <w:b/>
      <w:bCs/>
    </w:rPr>
  </w:style>
  <w:style w:type="character" w:customStyle="1" w:styleId="Heading3Char">
    <w:name w:val="Heading 3 Char"/>
    <w:link w:val="Heading3"/>
    <w:uiPriority w:val="9"/>
    <w:rsid w:val="00A20B58"/>
    <w:rPr>
      <w:rFonts w:ascii="VNI-Times" w:hAnsi="VNI-Times"/>
      <w:b/>
      <w:bCs/>
      <w:sz w:val="26"/>
      <w:szCs w:val="24"/>
      <w:u w:val="single"/>
    </w:rPr>
  </w:style>
  <w:style w:type="paragraph" w:customStyle="1" w:styleId="1damf5moi">
    <w:name w:val="1.dam(f5)moi"/>
    <w:basedOn w:val="Heading7"/>
    <w:rsid w:val="00A51FB7"/>
    <w:pPr>
      <w:spacing w:before="567" w:after="284"/>
      <w:ind w:left="0"/>
      <w:jc w:val="both"/>
    </w:pPr>
    <w:rPr>
      <w:rFonts w:ascii="Times New Roman" w:hAnsi="Times New Roman"/>
      <w:sz w:val="22"/>
      <w:szCs w:val="22"/>
    </w:rPr>
  </w:style>
  <w:style w:type="paragraph" w:customStyle="1" w:styleId="tomtatf8moi">
    <w:name w:val="tomtat(f8)moi"/>
    <w:basedOn w:val="Normal"/>
    <w:link w:val="tomtatf8moiCharChar"/>
    <w:rsid w:val="00A51FB7"/>
    <w:pPr>
      <w:keepNext/>
      <w:ind w:left="567" w:right="567"/>
      <w:jc w:val="both"/>
      <w:outlineLvl w:val="1"/>
    </w:pPr>
    <w:rPr>
      <w:sz w:val="20"/>
      <w:szCs w:val="20"/>
    </w:rPr>
  </w:style>
  <w:style w:type="character" w:customStyle="1" w:styleId="tomtatf8moiCharChar">
    <w:name w:val="tomtat(f8)moi Char Char"/>
    <w:basedOn w:val="DefaultParagraphFont"/>
    <w:link w:val="tomtatf8moi"/>
    <w:rsid w:val="00A51FB7"/>
  </w:style>
  <w:style w:type="paragraph" w:customStyle="1" w:styleId="tenbaif12moi">
    <w:name w:val="tenbai(f12)moi"/>
    <w:basedOn w:val="BodyText"/>
    <w:rsid w:val="00A51FB7"/>
    <w:rPr>
      <w:rFonts w:ascii="Times New Roman" w:hAnsi="Times New Roman"/>
      <w:b w:val="0"/>
      <w:sz w:val="36"/>
      <w:szCs w:val="36"/>
    </w:rPr>
  </w:style>
  <w:style w:type="paragraph" w:customStyle="1" w:styleId="tentacgiaf11moi">
    <w:name w:val="tentacgia(f11)moi"/>
    <w:basedOn w:val="Heading2"/>
    <w:rsid w:val="00A51FB7"/>
    <w:pPr>
      <w:spacing w:before="510" w:after="170"/>
      <w:jc w:val="center"/>
    </w:pPr>
    <w:rPr>
      <w:rFonts w:ascii="Times New Roman" w:hAnsi="Times New Roman"/>
      <w:b w:val="0"/>
      <w:sz w:val="27"/>
      <w:szCs w:val="27"/>
    </w:rPr>
  </w:style>
  <w:style w:type="paragraph" w:customStyle="1" w:styleId="trinhbayTLTKctrl4">
    <w:name w:val="trinh bay TLTK (ctrl+4)"/>
    <w:basedOn w:val="NIDUNGTLTKMICtrl4"/>
    <w:rsid w:val="00A51FB7"/>
    <w:pPr>
      <w:numPr>
        <w:numId w:val="4"/>
      </w:numPr>
    </w:pPr>
    <w:rPr>
      <w:lang w:val="vi-VN"/>
    </w:rPr>
  </w:style>
  <w:style w:type="character" w:customStyle="1" w:styleId="BodyTextChar">
    <w:name w:val="Body Text Char"/>
    <w:link w:val="BodyText"/>
    <w:rsid w:val="009F19DE"/>
    <w:rPr>
      <w:rFonts w:ascii="VNI-Times" w:hAnsi="VNI-Times"/>
      <w:b/>
      <w:sz w:val="28"/>
      <w:szCs w:val="24"/>
    </w:rPr>
  </w:style>
  <w:style w:type="character" w:customStyle="1" w:styleId="TNBIF12Char">
    <w:name w:val="TÊN BÀI (F12) Char"/>
    <w:link w:val="TNBIF12"/>
    <w:rsid w:val="009F19DE"/>
    <w:rPr>
      <w:rFonts w:ascii="VNI-Times" w:hAnsi="VNI-Times"/>
      <w:b/>
      <w:bCs/>
      <w:sz w:val="36"/>
      <w:szCs w:val="36"/>
    </w:rPr>
  </w:style>
  <w:style w:type="character" w:customStyle="1" w:styleId="TMTTF8Char">
    <w:name w:val="TÓM TẮT (F8) Char"/>
    <w:link w:val="TMTTF8"/>
    <w:rsid w:val="000E223B"/>
    <w:rPr>
      <w:b/>
      <w:bCs/>
    </w:rPr>
  </w:style>
  <w:style w:type="character" w:customStyle="1" w:styleId="BodyTextIndentChar">
    <w:name w:val="Body Text Indent Char"/>
    <w:link w:val="BodyTextIndent"/>
    <w:rsid w:val="00FB1605"/>
    <w:rPr>
      <w:rFonts w:ascii="VNI-Times" w:hAnsi="VNI-Times"/>
      <w:b/>
      <w:sz w:val="24"/>
      <w:szCs w:val="24"/>
      <w:u w:val="single"/>
    </w:rPr>
  </w:style>
  <w:style w:type="character" w:customStyle="1" w:styleId="CommentTextChar">
    <w:name w:val="Comment Text Char"/>
    <w:basedOn w:val="DefaultParagraphFont"/>
    <w:link w:val="CommentText"/>
    <w:semiHidden/>
    <w:rsid w:val="00FB1605"/>
  </w:style>
  <w:style w:type="paragraph" w:styleId="PlainText">
    <w:name w:val="Plain Text"/>
    <w:basedOn w:val="Normal"/>
    <w:link w:val="PlainTextChar"/>
    <w:rsid w:val="00A20B58"/>
    <w:rPr>
      <w:rFonts w:ascii="Courier New" w:hAnsi="Courier New"/>
      <w:sz w:val="20"/>
      <w:szCs w:val="20"/>
      <w:lang w:val="x-none" w:eastAsia="x-none"/>
    </w:rPr>
  </w:style>
  <w:style w:type="character" w:customStyle="1" w:styleId="PlainTextChar">
    <w:name w:val="Plain Text Char"/>
    <w:link w:val="PlainText"/>
    <w:rsid w:val="00A20B58"/>
    <w:rPr>
      <w:rFonts w:ascii="Courier New" w:hAnsi="Courier New" w:cs="Courier New"/>
    </w:rPr>
  </w:style>
  <w:style w:type="character" w:styleId="FollowedHyperlink">
    <w:name w:val="FollowedHyperlink"/>
    <w:rsid w:val="00A20B58"/>
    <w:rPr>
      <w:color w:val="800080"/>
      <w:u w:val="single"/>
    </w:rPr>
  </w:style>
  <w:style w:type="paragraph" w:customStyle="1" w:styleId="CharCharCharChar">
    <w:name w:val="Char Char Char Char"/>
    <w:basedOn w:val="Normal"/>
    <w:autoRedefine/>
    <w:rsid w:val="00A20B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TMLPreformattedChar">
    <w:name w:val="HTML Preformatted Char"/>
    <w:link w:val="HTMLPreformatted"/>
    <w:uiPriority w:val="99"/>
    <w:rsid w:val="00C51C77"/>
    <w:rPr>
      <w:rFonts w:ascii="Courier New" w:hAnsi="Courier New" w:cs="Courier New"/>
      <w:sz w:val="24"/>
      <w:szCs w:val="24"/>
    </w:rPr>
  </w:style>
  <w:style w:type="paragraph" w:customStyle="1" w:styleId="tenbai1">
    <w:name w:val="ten bai 1"/>
    <w:basedOn w:val="TNBIF12new"/>
    <w:rsid w:val="007B1C87"/>
  </w:style>
  <w:style w:type="paragraph" w:customStyle="1" w:styleId="Style2">
    <w:name w:val="Style2"/>
    <w:basedOn w:val="TENTACGIAF11new"/>
    <w:rsid w:val="007B1C87"/>
  </w:style>
  <w:style w:type="paragraph" w:customStyle="1" w:styleId="Style3">
    <w:name w:val="Style3"/>
    <w:basedOn w:val="ACHTCGIF10new"/>
    <w:rsid w:val="007B1C87"/>
    <w:rPr>
      <w:vertAlign w:val="superscript"/>
    </w:rPr>
  </w:style>
  <w:style w:type="paragraph" w:customStyle="1" w:styleId="Style4">
    <w:name w:val="Style4"/>
    <w:basedOn w:val="NHNNGYF9new"/>
    <w:rsid w:val="007B1C87"/>
    <w:rPr>
      <w:lang w:val="de-DE"/>
    </w:rPr>
  </w:style>
  <w:style w:type="paragraph" w:customStyle="1" w:styleId="tomtat">
    <w:name w:val="tom tat"/>
    <w:basedOn w:val="TOMTATF8new"/>
    <w:rsid w:val="007B1C87"/>
    <w:rPr>
      <w:b/>
    </w:rPr>
  </w:style>
  <w:style w:type="paragraph" w:customStyle="1" w:styleId="10">
    <w:name w:val="1"/>
    <w:basedOn w:val="1"/>
    <w:rsid w:val="007B1C87"/>
  </w:style>
  <w:style w:type="paragraph" w:customStyle="1" w:styleId="noidung1">
    <w:name w:val="noi dung1"/>
    <w:basedOn w:val="TONBIF2new"/>
    <w:rsid w:val="007B1C87"/>
  </w:style>
  <w:style w:type="paragraph" w:customStyle="1" w:styleId="12">
    <w:name w:val="1.2"/>
    <w:basedOn w:val="11f6new"/>
    <w:rsid w:val="007B1C87"/>
  </w:style>
  <w:style w:type="paragraph" w:customStyle="1" w:styleId="noidungbang1">
    <w:name w:val="noi dung bang 1"/>
    <w:basedOn w:val="NIDUNGBNGCtrl3"/>
    <w:rsid w:val="007B1C87"/>
  </w:style>
  <w:style w:type="paragraph" w:customStyle="1" w:styleId="tenbang">
    <w:name w:val="ten bang"/>
    <w:basedOn w:val="TNBNG0"/>
    <w:rsid w:val="00A33B2A"/>
  </w:style>
  <w:style w:type="paragraph" w:customStyle="1" w:styleId="thamkhao">
    <w:name w:val="tham khao"/>
    <w:basedOn w:val="1"/>
    <w:rsid w:val="00A33B2A"/>
  </w:style>
  <w:style w:type="paragraph" w:customStyle="1" w:styleId="Noidungbang10">
    <w:name w:val="Noi dung bang1"/>
    <w:basedOn w:val="trinhbayTLTKctrl4"/>
    <w:rsid w:val="00A33B2A"/>
  </w:style>
  <w:style w:type="paragraph" w:customStyle="1" w:styleId="11">
    <w:name w:val="1"/>
    <w:basedOn w:val="1ctrl1new"/>
    <w:rsid w:val="00A33B2A"/>
  </w:style>
  <w:style w:type="paragraph" w:customStyle="1" w:styleId="Tnbai">
    <w:name w:val="Tên bài"/>
    <w:basedOn w:val="TNBIF12new"/>
    <w:rsid w:val="00D026BA"/>
  </w:style>
  <w:style w:type="paragraph" w:customStyle="1" w:styleId="Tntacgia">
    <w:name w:val="Tên tác giả"/>
    <w:basedOn w:val="TENTACGIAF11new"/>
    <w:rsid w:val="00D026BA"/>
  </w:style>
  <w:style w:type="paragraph" w:customStyle="1" w:styleId="iachitacgia">
    <w:name w:val="Địa chỉ tác giả"/>
    <w:basedOn w:val="ACHTCGIF10new"/>
    <w:rsid w:val="00D026BA"/>
    <w:rPr>
      <w:vertAlign w:val="superscript"/>
    </w:rPr>
  </w:style>
  <w:style w:type="paragraph" w:customStyle="1" w:styleId="nhnngay">
    <w:name w:val="nhận ngày"/>
    <w:basedOn w:val="NHNNGYF9new"/>
    <w:rsid w:val="00D026BA"/>
    <w:rPr>
      <w:lang w:val="de-DE"/>
    </w:rPr>
  </w:style>
  <w:style w:type="paragraph" w:customStyle="1" w:styleId="tomtt">
    <w:name w:val="tóm tắt"/>
    <w:basedOn w:val="TOMTATF8new"/>
    <w:rsid w:val="00D026BA"/>
    <w:rPr>
      <w:b/>
    </w:rPr>
  </w:style>
  <w:style w:type="paragraph" w:customStyle="1" w:styleId="mucnho1">
    <w:name w:val="mục nhỏ 1"/>
    <w:basedOn w:val="1"/>
    <w:rsid w:val="00D026BA"/>
  </w:style>
  <w:style w:type="paragraph" w:customStyle="1" w:styleId="toanbai">
    <w:name w:val="toàn bài"/>
    <w:basedOn w:val="TONBIF2new"/>
    <w:rsid w:val="00D026BA"/>
  </w:style>
  <w:style w:type="paragraph" w:customStyle="1" w:styleId="mucnho21">
    <w:name w:val="mục nhỏ 2.1"/>
    <w:basedOn w:val="11f6new"/>
    <w:rsid w:val="00D026BA"/>
  </w:style>
  <w:style w:type="paragraph" w:customStyle="1" w:styleId="mucnho210">
    <w:name w:val="mục nhỏ 2.1"/>
    <w:basedOn w:val="1ctrl1new"/>
    <w:rsid w:val="00D026BA"/>
  </w:style>
  <w:style w:type="paragraph" w:customStyle="1" w:styleId="tnbang">
    <w:name w:val="tên bảng"/>
    <w:basedOn w:val="TNBNG0"/>
    <w:rsid w:val="00D026BA"/>
  </w:style>
  <w:style w:type="paragraph" w:customStyle="1" w:styleId="nidungbang">
    <w:name w:val="nội dung bảng"/>
    <w:basedOn w:val="NIDUNGBNGCtrl3"/>
    <w:rsid w:val="00DA6B05"/>
  </w:style>
  <w:style w:type="paragraph" w:customStyle="1" w:styleId="Tailiuthamkhao">
    <w:name w:val="Tài liệu tham khảo"/>
    <w:basedOn w:val="1"/>
    <w:rsid w:val="00DA6B05"/>
  </w:style>
  <w:style w:type="paragraph" w:customStyle="1" w:styleId="nidungtailiuthamkhao">
    <w:name w:val="nội dung tài liệu tham khảo"/>
    <w:basedOn w:val="trinhbayTLTKctrl4"/>
    <w:rsid w:val="00DA6B05"/>
  </w:style>
  <w:style w:type="paragraph" w:customStyle="1" w:styleId="tenbai">
    <w:name w:val="ten bai"/>
    <w:basedOn w:val="TNBIF12new"/>
    <w:rsid w:val="00D41E5C"/>
  </w:style>
  <w:style w:type="paragraph" w:customStyle="1" w:styleId="tentacgia">
    <w:name w:val="ten tac gia"/>
    <w:basedOn w:val="TENTACGIAF11new"/>
    <w:rsid w:val="00D41E5C"/>
  </w:style>
  <w:style w:type="paragraph" w:customStyle="1" w:styleId="diachitacgia">
    <w:name w:val="dia chi tac gia"/>
    <w:basedOn w:val="ACHTCGIF10new"/>
    <w:rsid w:val="00D41E5C"/>
    <w:rPr>
      <w:vertAlign w:val="superscript"/>
    </w:rPr>
  </w:style>
  <w:style w:type="paragraph" w:customStyle="1" w:styleId="ngaynhan">
    <w:name w:val="ngay nhan"/>
    <w:basedOn w:val="NHNNGYF9new"/>
    <w:rsid w:val="00D41E5C"/>
    <w:rPr>
      <w:lang w:val="de-DE"/>
    </w:rPr>
  </w:style>
  <w:style w:type="paragraph" w:customStyle="1" w:styleId="tomtatmoi">
    <w:name w:val="tom tat moi"/>
    <w:basedOn w:val="TOMTATF8new"/>
    <w:rsid w:val="00D41E5C"/>
    <w:rPr>
      <w:b/>
    </w:rPr>
  </w:style>
  <w:style w:type="paragraph" w:customStyle="1" w:styleId="1lon">
    <w:name w:val="1 lon"/>
    <w:basedOn w:val="1"/>
    <w:rsid w:val="00D41E5C"/>
  </w:style>
  <w:style w:type="paragraph" w:customStyle="1" w:styleId="toanbai0">
    <w:name w:val="toan bai"/>
    <w:basedOn w:val="TONBIF2new"/>
    <w:rsid w:val="00D41E5C"/>
  </w:style>
  <w:style w:type="paragraph" w:customStyle="1" w:styleId="11moi">
    <w:name w:val="1.1 moi"/>
    <w:basedOn w:val="11f6new"/>
    <w:rsid w:val="00D41E5C"/>
  </w:style>
  <w:style w:type="paragraph" w:customStyle="1" w:styleId="tenhinh0">
    <w:name w:val="ten hinh"/>
    <w:basedOn w:val="TNBNG0"/>
    <w:link w:val="tenhinhChar"/>
    <w:rsid w:val="00D41E5C"/>
  </w:style>
  <w:style w:type="paragraph" w:customStyle="1" w:styleId="noidungbang">
    <w:name w:val="noi dung bang"/>
    <w:basedOn w:val="NIDUNGBNGCtrl3"/>
    <w:rsid w:val="00D41E5C"/>
  </w:style>
  <w:style w:type="paragraph" w:customStyle="1" w:styleId="NoidungTLTK">
    <w:name w:val="Noi dung TLTK"/>
    <w:basedOn w:val="trinhbayTLTKctrl4"/>
    <w:rsid w:val="00D41E5C"/>
  </w:style>
  <w:style w:type="paragraph" w:customStyle="1" w:styleId="diachitg">
    <w:name w:val="dia chi tg"/>
    <w:basedOn w:val="diachitacgia"/>
    <w:rsid w:val="00DA6AB9"/>
    <w:rPr>
      <w:vertAlign w:val="baseline"/>
    </w:rPr>
  </w:style>
  <w:style w:type="paragraph" w:customStyle="1" w:styleId="noidung">
    <w:name w:val="noi dung"/>
    <w:basedOn w:val="TONBIF2new"/>
    <w:link w:val="noidungChar"/>
    <w:rsid w:val="009422B4"/>
  </w:style>
  <w:style w:type="paragraph" w:customStyle="1" w:styleId="toanbai3">
    <w:name w:val="toan bai3"/>
    <w:basedOn w:val="noidung"/>
    <w:rsid w:val="0070070C"/>
  </w:style>
  <w:style w:type="paragraph" w:customStyle="1" w:styleId="toanbai1">
    <w:name w:val="toanbai"/>
    <w:basedOn w:val="noidung"/>
    <w:rsid w:val="004C3E7A"/>
  </w:style>
  <w:style w:type="paragraph" w:customStyle="1" w:styleId="Char">
    <w:name w:val="Char"/>
    <w:basedOn w:val="Normal"/>
    <w:rsid w:val="0046281F"/>
    <w:pPr>
      <w:spacing w:after="160" w:line="240" w:lineRule="exact"/>
    </w:pPr>
    <w:rPr>
      <w:sz w:val="20"/>
      <w:szCs w:val="20"/>
    </w:rPr>
  </w:style>
  <w:style w:type="paragraph" w:customStyle="1" w:styleId="tnbi">
    <w:name w:val="tên bài"/>
    <w:basedOn w:val="Normal"/>
    <w:rsid w:val="0046281F"/>
    <w:pPr>
      <w:jc w:val="center"/>
    </w:pPr>
    <w:rPr>
      <w:bCs/>
      <w:sz w:val="36"/>
      <w:szCs w:val="36"/>
    </w:rPr>
  </w:style>
  <w:style w:type="paragraph" w:customStyle="1" w:styleId="noidung10">
    <w:name w:val="noidung1"/>
    <w:basedOn w:val="noidung"/>
    <w:rsid w:val="007D08F0"/>
  </w:style>
  <w:style w:type="paragraph" w:customStyle="1" w:styleId="noidung0">
    <w:name w:val="noidung"/>
    <w:basedOn w:val="noidung"/>
    <w:link w:val="noidungChar0"/>
    <w:rsid w:val="00E635F2"/>
  </w:style>
  <w:style w:type="paragraph" w:styleId="BalloonText">
    <w:name w:val="Balloon Text"/>
    <w:basedOn w:val="Normal"/>
    <w:link w:val="BalloonTextChar"/>
    <w:uiPriority w:val="99"/>
    <w:semiHidden/>
    <w:rsid w:val="00ED5153"/>
    <w:rPr>
      <w:rFonts w:ascii="Tahoma" w:hAnsi="Tahoma"/>
      <w:sz w:val="16"/>
      <w:szCs w:val="16"/>
      <w:lang w:val="x-none" w:eastAsia="x-none"/>
    </w:rPr>
  </w:style>
  <w:style w:type="character" w:customStyle="1" w:styleId="shorttext">
    <w:name w:val="short_text"/>
    <w:rsid w:val="00C7056F"/>
  </w:style>
  <w:style w:type="character" w:customStyle="1" w:styleId="noidungChar">
    <w:name w:val="noi dung Char"/>
    <w:link w:val="noidung"/>
    <w:rsid w:val="002D71F7"/>
    <w:rPr>
      <w:sz w:val="22"/>
      <w:szCs w:val="22"/>
    </w:rPr>
  </w:style>
  <w:style w:type="character" w:customStyle="1" w:styleId="noidungChar0">
    <w:name w:val="noidung Char"/>
    <w:link w:val="noidung0"/>
    <w:rsid w:val="002D71F7"/>
    <w:rPr>
      <w:sz w:val="22"/>
      <w:szCs w:val="22"/>
    </w:rPr>
  </w:style>
  <w:style w:type="character" w:customStyle="1" w:styleId="tenhinhChar">
    <w:name w:val="ten hinh Char"/>
    <w:link w:val="tenhinh0"/>
    <w:rsid w:val="00825DF4"/>
    <w:rPr>
      <w:bCs/>
    </w:rPr>
  </w:style>
  <w:style w:type="paragraph" w:customStyle="1" w:styleId="nhanngay-f9">
    <w:name w:val="nhanngay-f9"/>
    <w:basedOn w:val="Normal"/>
    <w:rsid w:val="009659F6"/>
    <w:pPr>
      <w:spacing w:before="240" w:after="480"/>
      <w:jc w:val="center"/>
    </w:pPr>
    <w:rPr>
      <w:sz w:val="19"/>
      <w:szCs w:val="19"/>
      <w:lang w:val="de-DE"/>
    </w:rPr>
  </w:style>
  <w:style w:type="character" w:customStyle="1" w:styleId="Heading1Char">
    <w:name w:val="Heading 1 Char"/>
    <w:aliases w:val="Ten bai Char"/>
    <w:link w:val="Heading1"/>
    <w:uiPriority w:val="9"/>
    <w:rsid w:val="00817790"/>
    <w:rPr>
      <w:rFonts w:ascii="VNI-Times" w:hAnsi="VNI-Times"/>
      <w:i/>
      <w:sz w:val="28"/>
      <w:szCs w:val="24"/>
    </w:rPr>
  </w:style>
  <w:style w:type="character" w:customStyle="1" w:styleId="BalloonTextChar">
    <w:name w:val="Balloon Text Char"/>
    <w:link w:val="BalloonText"/>
    <w:uiPriority w:val="99"/>
    <w:semiHidden/>
    <w:rsid w:val="00817790"/>
    <w:rPr>
      <w:rFonts w:ascii="Tahoma" w:hAnsi="Tahoma" w:cs="Tahoma"/>
      <w:sz w:val="16"/>
      <w:szCs w:val="16"/>
    </w:rPr>
  </w:style>
  <w:style w:type="character" w:customStyle="1" w:styleId="FooterChar">
    <w:name w:val="Footer Char"/>
    <w:link w:val="Footer"/>
    <w:uiPriority w:val="99"/>
    <w:rsid w:val="00817790"/>
    <w:rPr>
      <w:sz w:val="24"/>
      <w:szCs w:val="24"/>
    </w:rPr>
  </w:style>
  <w:style w:type="paragraph" w:customStyle="1" w:styleId="TegnTegn2">
    <w:name w:val="Tegn Tegn2"/>
    <w:basedOn w:val="Normal"/>
    <w:rsid w:val="00817790"/>
    <w:pPr>
      <w:widowControl w:val="0"/>
      <w:jc w:val="both"/>
    </w:pPr>
    <w:rPr>
      <w:rFonts w:eastAsia="SimSun"/>
      <w:kern w:val="2"/>
      <w:lang w:eastAsia="zh-CN"/>
    </w:rPr>
  </w:style>
  <w:style w:type="paragraph" w:styleId="Subtitle">
    <w:name w:val="Subtitle"/>
    <w:basedOn w:val="Normal"/>
    <w:next w:val="Normal"/>
    <w:link w:val="SubtitleChar"/>
    <w:uiPriority w:val="11"/>
    <w:qFormat/>
    <w:rsid w:val="00817790"/>
    <w:pPr>
      <w:numPr>
        <w:ilvl w:val="1"/>
      </w:numPr>
      <w:jc w:val="both"/>
    </w:pPr>
    <w:rPr>
      <w:rFonts w:ascii="Cambria" w:hAnsi="Cambria"/>
      <w:i/>
      <w:iCs/>
      <w:color w:val="4F81BD"/>
      <w:spacing w:val="15"/>
      <w:lang w:val="x-none" w:eastAsia="x-none"/>
    </w:rPr>
  </w:style>
  <w:style w:type="character" w:customStyle="1" w:styleId="SubtitleChar">
    <w:name w:val="Subtitle Char"/>
    <w:link w:val="Subtitle"/>
    <w:uiPriority w:val="11"/>
    <w:rsid w:val="00817790"/>
    <w:rPr>
      <w:rFonts w:ascii="Cambria" w:eastAsia="Times New Roman" w:hAnsi="Cambria" w:cs="Times New Roman"/>
      <w:i/>
      <w:iCs/>
      <w:color w:val="4F81BD"/>
      <w:spacing w:val="15"/>
      <w:sz w:val="24"/>
      <w:szCs w:val="24"/>
    </w:rPr>
  </w:style>
  <w:style w:type="character" w:customStyle="1" w:styleId="sheader6">
    <w:name w:val="sheader6"/>
    <w:basedOn w:val="DefaultParagraphFont"/>
    <w:rsid w:val="00817790"/>
  </w:style>
  <w:style w:type="character" w:customStyle="1" w:styleId="sciname">
    <w:name w:val="sciname"/>
    <w:basedOn w:val="DefaultParagraphFont"/>
    <w:rsid w:val="00817790"/>
  </w:style>
  <w:style w:type="character" w:customStyle="1" w:styleId="slabel1">
    <w:name w:val="slabel1"/>
    <w:basedOn w:val="DefaultParagraphFont"/>
    <w:rsid w:val="00817790"/>
  </w:style>
  <w:style w:type="paragraph" w:customStyle="1" w:styleId="than">
    <w:name w:val="than"/>
    <w:basedOn w:val="Normal"/>
    <w:link w:val="thanChar"/>
    <w:rsid w:val="00817790"/>
    <w:pPr>
      <w:spacing w:after="120" w:line="312" w:lineRule="auto"/>
      <w:ind w:firstLine="720"/>
      <w:jc w:val="both"/>
    </w:pPr>
    <w:rPr>
      <w:iCs/>
      <w:sz w:val="26"/>
      <w:szCs w:val="28"/>
      <w:lang w:val="x-none" w:eastAsia="x-none"/>
    </w:rPr>
  </w:style>
  <w:style w:type="character" w:customStyle="1" w:styleId="thanChar">
    <w:name w:val="than Char"/>
    <w:link w:val="than"/>
    <w:rsid w:val="00817790"/>
    <w:rPr>
      <w:iCs/>
      <w:sz w:val="26"/>
      <w:szCs w:val="28"/>
    </w:rPr>
  </w:style>
  <w:style w:type="character" w:customStyle="1" w:styleId="BodyText2Char">
    <w:name w:val="Body Text 2 Char"/>
    <w:link w:val="BodyText2"/>
    <w:uiPriority w:val="99"/>
    <w:rsid w:val="00817790"/>
    <w:rPr>
      <w:rFonts w:ascii=".VnCentury SchoolbookH" w:hAnsi=".VnCentury SchoolbookH"/>
      <w:b/>
    </w:rPr>
  </w:style>
  <w:style w:type="paragraph" w:customStyle="1" w:styleId="tomtat-f8">
    <w:name w:val="tomtat-f8"/>
    <w:basedOn w:val="Normal"/>
    <w:link w:val="tomtat-f8Char"/>
    <w:rsid w:val="00817790"/>
    <w:pPr>
      <w:ind w:left="567" w:right="567"/>
      <w:jc w:val="both"/>
    </w:pPr>
    <w:rPr>
      <w:sz w:val="20"/>
      <w:szCs w:val="20"/>
    </w:rPr>
  </w:style>
  <w:style w:type="character" w:customStyle="1" w:styleId="tomtat-f8Char">
    <w:name w:val="tomtat-f8 Char"/>
    <w:basedOn w:val="DefaultParagraphFont"/>
    <w:link w:val="tomtat-f8"/>
    <w:rsid w:val="00817790"/>
  </w:style>
  <w:style w:type="paragraph" w:customStyle="1" w:styleId="keywords">
    <w:name w:val="keywords"/>
    <w:basedOn w:val="Normal"/>
    <w:qFormat/>
    <w:rsid w:val="00817790"/>
    <w:pPr>
      <w:spacing w:before="240" w:after="240"/>
      <w:ind w:firstLine="454"/>
    </w:pPr>
    <w:rPr>
      <w:i/>
      <w:sz w:val="22"/>
      <w:szCs w:val="20"/>
    </w:rPr>
  </w:style>
  <w:style w:type="paragraph" w:customStyle="1" w:styleId="cap1-f5">
    <w:name w:val="cap1-f5"/>
    <w:basedOn w:val="Normal"/>
    <w:rsid w:val="00817790"/>
    <w:pPr>
      <w:spacing w:before="560" w:after="280"/>
      <w:jc w:val="both"/>
    </w:pPr>
    <w:rPr>
      <w:b/>
      <w:sz w:val="22"/>
      <w:szCs w:val="22"/>
    </w:rPr>
  </w:style>
  <w:style w:type="paragraph" w:customStyle="1" w:styleId="2">
    <w:name w:val="2"/>
    <w:basedOn w:val="ListParagraph"/>
    <w:qFormat/>
    <w:rsid w:val="00C7495C"/>
    <w:pPr>
      <w:numPr>
        <w:ilvl w:val="1"/>
        <w:numId w:val="39"/>
      </w:numPr>
      <w:shd w:val="clear" w:color="auto" w:fill="FFFFFF"/>
      <w:spacing w:before="120" w:after="120" w:line="360" w:lineRule="auto"/>
      <w:jc w:val="both"/>
      <w:outlineLvl w:val="1"/>
    </w:pPr>
    <w:rPr>
      <w:rFonts w:ascii="Times New Roman" w:hAnsi="Times New Roman"/>
      <w:b/>
      <w:sz w:val="26"/>
      <w:szCs w:val="26"/>
    </w:rPr>
  </w:style>
  <w:style w:type="paragraph" w:customStyle="1" w:styleId="3">
    <w:name w:val="3"/>
    <w:basedOn w:val="ListParagraph"/>
    <w:rsid w:val="00C7495C"/>
    <w:pPr>
      <w:numPr>
        <w:ilvl w:val="2"/>
        <w:numId w:val="39"/>
      </w:numPr>
      <w:shd w:val="clear" w:color="auto" w:fill="FFFFFF"/>
      <w:spacing w:after="120" w:line="360" w:lineRule="auto"/>
      <w:jc w:val="both"/>
      <w:outlineLvl w:val="2"/>
    </w:pPr>
    <w:rPr>
      <w:rFonts w:ascii="Times New Roman" w:hAnsi="Times New Roman"/>
      <w:b/>
      <w:i/>
      <w:sz w:val="26"/>
      <w:szCs w:val="26"/>
    </w:rPr>
  </w:style>
  <w:style w:type="paragraph" w:customStyle="1" w:styleId="4">
    <w:name w:val="4"/>
    <w:basedOn w:val="ListParagraph"/>
    <w:qFormat/>
    <w:rsid w:val="00C7495C"/>
    <w:pPr>
      <w:numPr>
        <w:ilvl w:val="3"/>
        <w:numId w:val="39"/>
      </w:numPr>
      <w:shd w:val="clear" w:color="auto" w:fill="FFFFFF"/>
      <w:tabs>
        <w:tab w:val="left" w:pos="851"/>
      </w:tabs>
      <w:spacing w:after="0" w:line="360" w:lineRule="auto"/>
      <w:jc w:val="both"/>
    </w:pPr>
    <w:rPr>
      <w:rFonts w:ascii="Times New Roman" w:hAnsi="Times New Roman"/>
      <w:i/>
      <w:sz w:val="26"/>
      <w:szCs w:val="26"/>
    </w:rPr>
  </w:style>
  <w:style w:type="paragraph" w:customStyle="1" w:styleId="IWAReferences">
    <w:name w:val="(IWA) References"/>
    <w:basedOn w:val="Normal"/>
    <w:rsid w:val="00390494"/>
    <w:pPr>
      <w:suppressLineNumbers/>
      <w:overflowPunct w:val="0"/>
      <w:autoSpaceDE w:val="0"/>
      <w:autoSpaceDN w:val="0"/>
      <w:adjustRightInd w:val="0"/>
      <w:spacing w:before="60" w:after="60" w:line="200" w:lineRule="exact"/>
      <w:ind w:left="357" w:hanging="357"/>
      <w:jc w:val="both"/>
      <w:textAlignment w:val="baseline"/>
    </w:pPr>
    <w:rPr>
      <w:rFonts w:ascii="Arial" w:hAnsi="Arial" w:cs="Arial"/>
      <w:sz w:val="18"/>
      <w:szCs w:val="18"/>
      <w:lang w:val="en-GB"/>
    </w:rPr>
  </w:style>
  <w:style w:type="character" w:customStyle="1" w:styleId="head2">
    <w:name w:val="head2"/>
    <w:rsid w:val="00390494"/>
  </w:style>
  <w:style w:type="character" w:customStyle="1" w:styleId="ListParagraphChar">
    <w:name w:val="List Paragraph Char"/>
    <w:link w:val="ListParagraph"/>
    <w:uiPriority w:val="34"/>
    <w:rsid w:val="00B36866"/>
    <w:rPr>
      <w:rFonts w:ascii="Calibri" w:eastAsia="Calibri" w:hAnsi="Calibri"/>
      <w:sz w:val="22"/>
      <w:szCs w:val="22"/>
    </w:rPr>
  </w:style>
  <w:style w:type="character" w:styleId="CommentReference">
    <w:name w:val="annotation reference"/>
    <w:rsid w:val="00A77B56"/>
    <w:rPr>
      <w:sz w:val="16"/>
      <w:szCs w:val="16"/>
    </w:rPr>
  </w:style>
  <w:style w:type="paragraph" w:styleId="CommentSubject">
    <w:name w:val="annotation subject"/>
    <w:basedOn w:val="CommentText"/>
    <w:next w:val="CommentText"/>
    <w:link w:val="CommentSubjectChar"/>
    <w:rsid w:val="00A77B56"/>
    <w:rPr>
      <w:b/>
      <w:bCs/>
      <w:lang w:val="x-none" w:eastAsia="x-none"/>
    </w:rPr>
  </w:style>
  <w:style w:type="character" w:customStyle="1" w:styleId="CommentSubjectChar">
    <w:name w:val="Comment Subject Char"/>
    <w:link w:val="CommentSubject"/>
    <w:rsid w:val="00A77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Preliminary data of the biodiversity in the area</vt:lpstr>
    </vt:vector>
  </TitlesOfParts>
  <Company>Ham Thuan Nam - Binh Thuan</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dc:title>
  <dc:creator>Nguyen Thanh Nam</dc:creator>
  <cp:lastModifiedBy>Tuan</cp:lastModifiedBy>
  <cp:revision>31</cp:revision>
  <cp:lastPrinted>2008-08-11T02:04:00Z</cp:lastPrinted>
  <dcterms:created xsi:type="dcterms:W3CDTF">2017-09-10T00:23:00Z</dcterms:created>
  <dcterms:modified xsi:type="dcterms:W3CDTF">2017-09-14T13:19:00Z</dcterms:modified>
</cp:coreProperties>
</file>